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4B555" w14:textId="77777777" w:rsidR="00A02264" w:rsidRPr="00440457" w:rsidRDefault="00A02264" w:rsidP="00E00769">
      <w:pPr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0FA18F95" w14:textId="36578D39" w:rsidR="00A02264" w:rsidRPr="00D47DFC" w:rsidRDefault="00440457" w:rsidP="00440457">
      <w:pPr>
        <w:ind w:left="426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D47DFC">
        <w:rPr>
          <w:rFonts w:ascii="Arial Unicode MS" w:eastAsia="Arial Unicode MS" w:hAnsi="Arial Unicode MS" w:cs="Arial Unicode MS"/>
          <w:b/>
          <w:bCs/>
          <w:sz w:val="20"/>
          <w:szCs w:val="20"/>
        </w:rPr>
        <w:t>MINUTE</w:t>
      </w:r>
    </w:p>
    <w:p w14:paraId="440E03F9" w14:textId="6FD6F34A" w:rsidR="00A02264" w:rsidRPr="00D47DFC" w:rsidRDefault="00A02264" w:rsidP="00440457">
      <w:pPr>
        <w:ind w:left="426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D47DFC">
        <w:rPr>
          <w:rFonts w:ascii="Arial Unicode MS" w:eastAsia="Arial Unicode MS" w:hAnsi="Arial Unicode MS" w:cs="Arial Unicode MS"/>
          <w:b/>
          <w:bCs/>
          <w:sz w:val="20"/>
          <w:szCs w:val="20"/>
        </w:rPr>
        <w:t>RIUNIONE REFERENTI REGIONALI - 08/11/2019</w:t>
      </w:r>
    </w:p>
    <w:p w14:paraId="072FB12F" w14:textId="4346ED7E" w:rsidR="00E00769" w:rsidRPr="00E00769" w:rsidRDefault="00E00769" w:rsidP="00E00769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In questa edizione di Agorà, l’assemblea annuale dei soci SIMP è stata integrata all’incontro dei Referenti Regionali SIMP. Pertanto, è stato deciso dal Direttivo</w:t>
      </w:r>
      <w:r w:rsidR="00763D60">
        <w:rPr>
          <w:rFonts w:ascii="Arial Unicode MS" w:eastAsia="Arial Unicode MS" w:hAnsi="Arial Unicode MS" w:cs="Arial Unicode MS"/>
          <w:sz w:val="20"/>
          <w:szCs w:val="20"/>
        </w:rPr>
        <w:t xml:space="preserve"> SIMP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di non svolgere l’assemblea dei Soci con Agenda tradizionale.</w:t>
      </w:r>
    </w:p>
    <w:p w14:paraId="4BAD197C" w14:textId="77777777" w:rsidR="00E00769" w:rsidRDefault="00E00769" w:rsidP="00E00769">
      <w:pPr>
        <w:ind w:left="1134" w:firstLine="282"/>
        <w:rPr>
          <w:rFonts w:ascii="Arial Unicode MS" w:eastAsia="Arial Unicode MS" w:hAnsi="Arial Unicode MS" w:cs="Arial Unicode MS"/>
          <w:sz w:val="20"/>
          <w:szCs w:val="20"/>
        </w:rPr>
      </w:pPr>
      <w:r w:rsidRPr="00440457">
        <w:rPr>
          <w:rFonts w:ascii="Arial Unicode MS" w:eastAsia="Arial Unicode MS" w:hAnsi="Arial Unicode MS" w:cs="Arial Unicode MS"/>
          <w:sz w:val="20"/>
          <w:szCs w:val="20"/>
        </w:rPr>
        <w:t>Lista dei presenti in allegato.</w:t>
      </w:r>
    </w:p>
    <w:p w14:paraId="17A5F67E" w14:textId="77777777" w:rsidR="00440457" w:rsidRPr="00440457" w:rsidRDefault="00440457" w:rsidP="00440457">
      <w:pPr>
        <w:ind w:left="1134" w:firstLine="282"/>
        <w:rPr>
          <w:rFonts w:ascii="Arial Unicode MS" w:eastAsia="Arial Unicode MS" w:hAnsi="Arial Unicode MS" w:cs="Arial Unicode MS"/>
          <w:sz w:val="20"/>
          <w:szCs w:val="20"/>
        </w:rPr>
      </w:pPr>
    </w:p>
    <w:p w14:paraId="2CA255AE" w14:textId="13778FA4" w:rsidR="00A02264" w:rsidRPr="00440457" w:rsidRDefault="00A02264" w:rsidP="00A02264">
      <w:pPr>
        <w:ind w:left="1416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440457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18.30-18.35 </w:t>
      </w:r>
    </w:p>
    <w:p w14:paraId="4A77FC04" w14:textId="66819878" w:rsidR="00925E20" w:rsidRPr="00E00769" w:rsidRDefault="00A02264" w:rsidP="00E00769">
      <w:pPr>
        <w:ind w:left="1416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440457">
        <w:rPr>
          <w:rFonts w:ascii="Arial Unicode MS" w:eastAsia="Arial Unicode MS" w:hAnsi="Arial Unicode MS" w:cs="Arial Unicode MS"/>
          <w:b/>
          <w:bCs/>
          <w:sz w:val="20"/>
          <w:szCs w:val="20"/>
        </w:rPr>
        <w:t>PRESENTAZIONE RIUNIONE (L. Ramenghi, V. Carnielli, M. Di Tommaso)</w:t>
      </w:r>
    </w:p>
    <w:p w14:paraId="06011E5F" w14:textId="64D0015A" w:rsidR="00A02264" w:rsidRPr="00925E20" w:rsidRDefault="00925E20" w:rsidP="00A02264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  <w:r w:rsidRPr="00925E20">
        <w:rPr>
          <w:rFonts w:ascii="Arial Unicode MS" w:eastAsia="Arial Unicode MS" w:hAnsi="Arial Unicode MS" w:cs="Arial Unicode MS"/>
          <w:sz w:val="20"/>
          <w:szCs w:val="20"/>
        </w:rPr>
        <w:t>La riunione</w:t>
      </w:r>
      <w:r w:rsidR="00440457">
        <w:rPr>
          <w:rFonts w:ascii="Arial Unicode MS" w:eastAsia="Arial Unicode MS" w:hAnsi="Arial Unicode MS" w:cs="Arial Unicode MS"/>
          <w:sz w:val="20"/>
          <w:szCs w:val="20"/>
        </w:rPr>
        <w:t>, convocata per le 18.30,</w:t>
      </w:r>
      <w:r w:rsidRPr="00925E20">
        <w:rPr>
          <w:rFonts w:ascii="Arial Unicode MS" w:eastAsia="Arial Unicode MS" w:hAnsi="Arial Unicode MS" w:cs="Arial Unicode MS"/>
          <w:sz w:val="20"/>
          <w:szCs w:val="20"/>
        </w:rPr>
        <w:t xml:space="preserve"> inizia alle ore 18.45 a causa di un ritardo organizzativo. </w:t>
      </w:r>
      <w:r w:rsidR="00E00769">
        <w:rPr>
          <w:rFonts w:ascii="Arial Unicode MS" w:eastAsia="Arial Unicode MS" w:hAnsi="Arial Unicode MS" w:cs="Arial Unicode MS"/>
          <w:sz w:val="20"/>
          <w:szCs w:val="20"/>
        </w:rPr>
        <w:t>Irene</w:t>
      </w:r>
      <w:r w:rsidRPr="00925E20">
        <w:rPr>
          <w:rFonts w:ascii="Arial Unicode MS" w:eastAsia="Arial Unicode MS" w:hAnsi="Arial Unicode MS" w:cs="Arial Unicode MS"/>
          <w:sz w:val="20"/>
          <w:szCs w:val="20"/>
        </w:rPr>
        <w:t xml:space="preserve"> Cetin inizia a condurre la riunione per una assenza </w:t>
      </w:r>
      <w:r w:rsidR="00E00769">
        <w:rPr>
          <w:rFonts w:ascii="Arial Unicode MS" w:eastAsia="Arial Unicode MS" w:hAnsi="Arial Unicode MS" w:cs="Arial Unicode MS"/>
          <w:sz w:val="20"/>
          <w:szCs w:val="20"/>
        </w:rPr>
        <w:t xml:space="preserve">di Luca Ramenghi </w:t>
      </w:r>
      <w:r w:rsidRPr="00925E20">
        <w:rPr>
          <w:rFonts w:ascii="Arial Unicode MS" w:eastAsia="Arial Unicode MS" w:hAnsi="Arial Unicode MS" w:cs="Arial Unicode MS"/>
          <w:sz w:val="20"/>
          <w:szCs w:val="20"/>
        </w:rPr>
        <w:t>dovuta ad una emergenza.</w:t>
      </w:r>
      <w:r w:rsidR="009C4E1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14:paraId="086E244F" w14:textId="77777777" w:rsidR="00925E20" w:rsidRPr="00440457" w:rsidRDefault="00925E20" w:rsidP="00A02264">
      <w:pPr>
        <w:ind w:left="1416"/>
        <w:rPr>
          <w:rFonts w:ascii="Arial Unicode MS" w:eastAsia="Arial Unicode MS" w:hAnsi="Arial Unicode MS" w:cs="Arial Unicode MS"/>
          <w:sz w:val="16"/>
          <w:szCs w:val="16"/>
        </w:rPr>
      </w:pPr>
    </w:p>
    <w:p w14:paraId="57283400" w14:textId="3EEC302E" w:rsidR="00A02264" w:rsidRPr="00440457" w:rsidRDefault="00A02264" w:rsidP="00A02264">
      <w:pPr>
        <w:ind w:left="1416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440457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18.35-19.00 </w:t>
      </w:r>
    </w:p>
    <w:p w14:paraId="7DCDCBCF" w14:textId="2C02E41B" w:rsidR="00A02264" w:rsidRPr="00440457" w:rsidRDefault="00A02264" w:rsidP="00A02264">
      <w:pPr>
        <w:ind w:left="1416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440457">
        <w:rPr>
          <w:rFonts w:ascii="Arial Unicode MS" w:eastAsia="Arial Unicode MS" w:hAnsi="Arial Unicode MS" w:cs="Arial Unicode MS"/>
          <w:b/>
          <w:bCs/>
          <w:sz w:val="20"/>
          <w:szCs w:val="20"/>
        </w:rPr>
        <w:t>REPORT STATO AVANZAMENTO GRUPPI DI LAVORO</w:t>
      </w:r>
    </w:p>
    <w:p w14:paraId="5B10D123" w14:textId="780BFF84" w:rsidR="00A02264" w:rsidRPr="00E00769" w:rsidRDefault="00A02264" w:rsidP="00A02264">
      <w:pPr>
        <w:pStyle w:val="Paragrafoelenco"/>
        <w:numPr>
          <w:ilvl w:val="0"/>
          <w:numId w:val="40"/>
        </w:numPr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E0076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Taglio cesareo a richiesta </w:t>
      </w:r>
      <w:r w:rsidRPr="00E00769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(Rossella Attini)</w:t>
      </w:r>
    </w:p>
    <w:p w14:paraId="20163F8A" w14:textId="05B9D873" w:rsidR="000F531E" w:rsidRDefault="0041592C" w:rsidP="000F531E">
      <w:pPr>
        <w:ind w:left="1776"/>
        <w:rPr>
          <w:rFonts w:ascii="Arial Unicode MS" w:eastAsia="Arial Unicode MS" w:hAnsi="Arial Unicode MS" w:cs="Arial Unicode MS"/>
          <w:sz w:val="20"/>
          <w:szCs w:val="20"/>
        </w:rPr>
      </w:pPr>
      <w:r w:rsidRPr="0041592C">
        <w:rPr>
          <w:rFonts w:ascii="Arial Unicode MS" w:eastAsia="Arial Unicode MS" w:hAnsi="Arial Unicode MS" w:cs="Arial Unicode MS"/>
          <w:sz w:val="20"/>
          <w:szCs w:val="20"/>
        </w:rPr>
        <w:t>Il gruppo di studio ha come</w:t>
      </w:r>
      <w:r w:rsidR="00902E75">
        <w:rPr>
          <w:rFonts w:ascii="Arial Unicode MS" w:eastAsia="Arial Unicode MS" w:hAnsi="Arial Unicode MS" w:cs="Arial Unicode MS"/>
          <w:sz w:val="20"/>
          <w:szCs w:val="20"/>
        </w:rPr>
        <w:t xml:space="preserve"> coordinatore </w:t>
      </w:r>
      <w:r w:rsidR="003C422D">
        <w:rPr>
          <w:rFonts w:ascii="Arial Unicode MS" w:eastAsia="Arial Unicode MS" w:hAnsi="Arial Unicode MS" w:cs="Arial Unicode MS"/>
          <w:sz w:val="20"/>
          <w:szCs w:val="20"/>
        </w:rPr>
        <w:t>Rossella</w:t>
      </w:r>
      <w:r w:rsidR="00902E75">
        <w:rPr>
          <w:rFonts w:ascii="Arial Unicode MS" w:eastAsia="Arial Unicode MS" w:hAnsi="Arial Unicode MS" w:cs="Arial Unicode MS"/>
          <w:sz w:val="20"/>
          <w:szCs w:val="20"/>
        </w:rPr>
        <w:t xml:space="preserve"> Attini a cui è stato fatto presente di contattare tutti coloro che avessero dato</w:t>
      </w:r>
      <w:r w:rsidR="00F7118A">
        <w:rPr>
          <w:rFonts w:ascii="Arial Unicode MS" w:eastAsia="Arial Unicode MS" w:hAnsi="Arial Unicode MS" w:cs="Arial Unicode MS"/>
          <w:sz w:val="20"/>
          <w:szCs w:val="20"/>
        </w:rPr>
        <w:t xml:space="preserve"> la propria adesione</w:t>
      </w:r>
      <w:r w:rsidR="00440457">
        <w:rPr>
          <w:rFonts w:ascii="Arial Unicode MS" w:eastAsia="Arial Unicode MS" w:hAnsi="Arial Unicode MS" w:cs="Arial Unicode MS"/>
          <w:sz w:val="20"/>
          <w:szCs w:val="20"/>
        </w:rPr>
        <w:t xml:space="preserve"> e a cui è stata fornita in sede da MCA la lista e gli indirizzi email di coloro che avevano aderito.</w:t>
      </w:r>
    </w:p>
    <w:p w14:paraId="19024915" w14:textId="77777777" w:rsidR="00F7118A" w:rsidRDefault="00F7118A" w:rsidP="00925E20">
      <w:pPr>
        <w:ind w:left="1776"/>
        <w:rPr>
          <w:rFonts w:ascii="Arial Unicode MS" w:eastAsia="Arial Unicode MS" w:hAnsi="Arial Unicode MS" w:cs="Arial Unicode MS"/>
          <w:sz w:val="20"/>
          <w:szCs w:val="20"/>
        </w:rPr>
      </w:pPr>
      <w:r w:rsidRPr="00F7118A">
        <w:rPr>
          <w:rFonts w:ascii="Arial Unicode MS" w:eastAsia="Arial Unicode MS" w:hAnsi="Arial Unicode MS" w:cs="Arial Unicode MS"/>
          <w:color w:val="FF0000"/>
          <w:sz w:val="20"/>
          <w:szCs w:val="20"/>
        </w:rPr>
        <w:t xml:space="preserve">ACTION Rossella Attini: </w:t>
      </w:r>
    </w:p>
    <w:p w14:paraId="7F565187" w14:textId="296B831B" w:rsidR="00925E20" w:rsidRPr="0041592C" w:rsidRDefault="00F7118A" w:rsidP="000F531E">
      <w:pPr>
        <w:ind w:left="1776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Contattare tutti coloro che </w:t>
      </w:r>
      <w:r w:rsidR="00440457">
        <w:rPr>
          <w:rFonts w:ascii="Arial Unicode MS" w:eastAsia="Arial Unicode MS" w:hAnsi="Arial Unicode MS" w:cs="Arial Unicode MS"/>
          <w:sz w:val="20"/>
          <w:szCs w:val="20"/>
        </w:rPr>
        <w:t xml:space="preserve">fanno parte del proprio gruppo di lavoro e procedere. </w:t>
      </w:r>
    </w:p>
    <w:p w14:paraId="2F341F2E" w14:textId="45B16ED2" w:rsidR="00A02264" w:rsidRPr="00E00769" w:rsidRDefault="00A02264" w:rsidP="00A02264">
      <w:pPr>
        <w:pStyle w:val="Paragrafoelenco"/>
        <w:numPr>
          <w:ilvl w:val="0"/>
          <w:numId w:val="40"/>
        </w:numPr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proofErr w:type="spellStart"/>
      <w:r w:rsidRPr="00E00769">
        <w:rPr>
          <w:rFonts w:ascii="Arial Unicode MS" w:eastAsia="Arial Unicode MS" w:hAnsi="Arial Unicode MS" w:cs="Arial Unicode MS"/>
          <w:b/>
          <w:bCs/>
          <w:sz w:val="20"/>
          <w:szCs w:val="20"/>
        </w:rPr>
        <w:t>Nurturing</w:t>
      </w:r>
      <w:proofErr w:type="spellEnd"/>
      <w:r w:rsidRPr="00E0076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Care </w:t>
      </w:r>
      <w:r w:rsidRPr="00E00769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E00769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(Barbara To</w:t>
      </w:r>
      <w:r w:rsidR="000F531E" w:rsidRPr="00E00769">
        <w:rPr>
          <w:rFonts w:ascii="Arial Unicode MS" w:eastAsia="Arial Unicode MS" w:hAnsi="Arial Unicode MS" w:cs="Arial Unicode MS"/>
          <w:b/>
          <w:bCs/>
          <w:sz w:val="20"/>
          <w:szCs w:val="20"/>
        </w:rPr>
        <w:t>masini</w:t>
      </w:r>
      <w:r w:rsidRPr="00E00769">
        <w:rPr>
          <w:rFonts w:ascii="Arial Unicode MS" w:eastAsia="Arial Unicode MS" w:hAnsi="Arial Unicode MS" w:cs="Arial Unicode MS"/>
          <w:b/>
          <w:bCs/>
          <w:sz w:val="20"/>
          <w:szCs w:val="20"/>
        </w:rPr>
        <w:t>,) (riporta Di Tommaso)</w:t>
      </w:r>
    </w:p>
    <w:p w14:paraId="43073933" w14:textId="59B0DD6B" w:rsidR="00965404" w:rsidRDefault="003C422D" w:rsidP="000F531E">
      <w:pPr>
        <w:ind w:left="1776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Barbara Tomasini</w:t>
      </w:r>
      <w:r w:rsidR="000F531E" w:rsidRPr="000F531E">
        <w:rPr>
          <w:rFonts w:ascii="Arial Unicode MS" w:eastAsia="Arial Unicode MS" w:hAnsi="Arial Unicode MS" w:cs="Arial Unicode MS"/>
          <w:sz w:val="20"/>
          <w:szCs w:val="20"/>
        </w:rPr>
        <w:t xml:space="preserve"> non ha potuto essere presente all’incontro</w:t>
      </w:r>
      <w:r w:rsidR="00763D60">
        <w:rPr>
          <w:rFonts w:ascii="Arial Unicode MS" w:eastAsia="Arial Unicode MS" w:hAnsi="Arial Unicode MS" w:cs="Arial Unicode MS"/>
          <w:sz w:val="20"/>
          <w:szCs w:val="20"/>
        </w:rPr>
        <w:t xml:space="preserve"> per assenza giustificata. Mariarosaria </w:t>
      </w:r>
      <w:r w:rsidR="000F531E" w:rsidRPr="000F531E">
        <w:rPr>
          <w:rFonts w:ascii="Arial Unicode MS" w:eastAsia="Arial Unicode MS" w:hAnsi="Arial Unicode MS" w:cs="Arial Unicode MS"/>
          <w:sz w:val="20"/>
          <w:szCs w:val="20"/>
        </w:rPr>
        <w:t>Di Tommaso ha p</w:t>
      </w:r>
      <w:r w:rsidR="000F531E">
        <w:rPr>
          <w:rFonts w:ascii="Arial Unicode MS" w:eastAsia="Arial Unicode MS" w:hAnsi="Arial Unicode MS" w:cs="Arial Unicode MS"/>
          <w:sz w:val="20"/>
          <w:szCs w:val="20"/>
        </w:rPr>
        <w:t>rovveduto a riferire al suo posto lo stato dei lavori.</w:t>
      </w:r>
    </w:p>
    <w:p w14:paraId="573F27EB" w14:textId="3EFE99EA" w:rsidR="000F531E" w:rsidRPr="00440457" w:rsidRDefault="000F531E" w:rsidP="000F531E">
      <w:pPr>
        <w:ind w:left="1776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F531E">
        <w:rPr>
          <w:rFonts w:ascii="Arial Unicode MS" w:eastAsia="Arial Unicode MS" w:hAnsi="Arial Unicode MS" w:cs="Arial Unicode MS"/>
          <w:sz w:val="20"/>
          <w:szCs w:val="20"/>
          <w:highlight w:val="yellow"/>
        </w:rPr>
        <w:t xml:space="preserve">(Prof </w:t>
      </w:r>
      <w:r>
        <w:rPr>
          <w:rFonts w:ascii="Arial Unicode MS" w:eastAsia="Arial Unicode MS" w:hAnsi="Arial Unicode MS" w:cs="Arial Unicode MS"/>
          <w:sz w:val="20"/>
          <w:szCs w:val="20"/>
          <w:highlight w:val="yellow"/>
        </w:rPr>
        <w:t>L</w:t>
      </w:r>
      <w:r w:rsidRPr="000F531E">
        <w:rPr>
          <w:rFonts w:ascii="Arial Unicode MS" w:eastAsia="Arial Unicode MS" w:hAnsi="Arial Unicode MS" w:cs="Arial Unicode MS"/>
          <w:sz w:val="20"/>
          <w:szCs w:val="20"/>
          <w:highlight w:val="yellow"/>
        </w:rPr>
        <w:t>e chiedo di inserire i Suoi commenti per favore)</w:t>
      </w:r>
    </w:p>
    <w:p w14:paraId="7D9CFE06" w14:textId="38E1034B" w:rsidR="00A02264" w:rsidRPr="00440457" w:rsidRDefault="00A02264" w:rsidP="00A02264">
      <w:pPr>
        <w:pStyle w:val="Paragrafoelenco"/>
        <w:numPr>
          <w:ilvl w:val="0"/>
          <w:numId w:val="40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440457">
        <w:rPr>
          <w:rFonts w:ascii="Arial Unicode MS" w:eastAsia="Arial Unicode MS" w:hAnsi="Arial Unicode MS" w:cs="Arial Unicode MS"/>
          <w:sz w:val="20"/>
          <w:szCs w:val="20"/>
        </w:rPr>
        <w:t>Asfissia</w:t>
      </w:r>
      <w:r w:rsidRPr="00440457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40457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40457">
        <w:rPr>
          <w:rFonts w:ascii="Arial Unicode MS" w:eastAsia="Arial Unicode MS" w:hAnsi="Arial Unicode MS" w:cs="Arial Unicode MS"/>
          <w:sz w:val="20"/>
          <w:szCs w:val="20"/>
        </w:rPr>
        <w:tab/>
        <w:t xml:space="preserve"> (Chiara </w:t>
      </w:r>
      <w:proofErr w:type="spellStart"/>
      <w:r w:rsidRPr="00440457">
        <w:rPr>
          <w:rFonts w:ascii="Arial Unicode MS" w:eastAsia="Arial Unicode MS" w:hAnsi="Arial Unicode MS" w:cs="Arial Unicode MS"/>
          <w:sz w:val="20"/>
          <w:szCs w:val="20"/>
        </w:rPr>
        <w:t>Andreato</w:t>
      </w:r>
      <w:proofErr w:type="spellEnd"/>
      <w:r w:rsidRPr="00440457">
        <w:rPr>
          <w:rFonts w:ascii="Arial Unicode MS" w:eastAsia="Arial Unicode MS" w:hAnsi="Arial Unicode MS" w:cs="Arial Unicode MS"/>
          <w:sz w:val="20"/>
          <w:szCs w:val="20"/>
        </w:rPr>
        <w:t>- Federica Mongelli)</w:t>
      </w:r>
    </w:p>
    <w:p w14:paraId="2B482FA9" w14:textId="58A6E919" w:rsidR="0041592C" w:rsidRPr="0041592C" w:rsidRDefault="0041592C" w:rsidP="0041592C">
      <w:pPr>
        <w:ind w:left="1776"/>
        <w:rPr>
          <w:rFonts w:ascii="Arial Unicode MS" w:eastAsia="Arial Unicode MS" w:hAnsi="Arial Unicode MS" w:cs="Arial Unicode MS"/>
          <w:sz w:val="20"/>
          <w:szCs w:val="20"/>
        </w:rPr>
      </w:pPr>
      <w:r w:rsidRPr="0041592C">
        <w:rPr>
          <w:rFonts w:ascii="Arial Unicode MS" w:eastAsia="Arial Unicode MS" w:hAnsi="Arial Unicode MS" w:cs="Arial Unicode MS"/>
          <w:sz w:val="20"/>
          <w:szCs w:val="20"/>
        </w:rPr>
        <w:t>Non discusso</w:t>
      </w:r>
    </w:p>
    <w:p w14:paraId="0ACA35FA" w14:textId="5A17761E" w:rsidR="00A02264" w:rsidRDefault="00A02264" w:rsidP="00A02264">
      <w:pPr>
        <w:pStyle w:val="Paragrafoelenco"/>
        <w:numPr>
          <w:ilvl w:val="0"/>
          <w:numId w:val="40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440457">
        <w:rPr>
          <w:rFonts w:ascii="Arial Unicode MS" w:eastAsia="Arial Unicode MS" w:hAnsi="Arial Unicode MS" w:cs="Arial Unicode MS"/>
          <w:sz w:val="20"/>
          <w:szCs w:val="20"/>
        </w:rPr>
        <w:t xml:space="preserve">SIEOG </w:t>
      </w:r>
      <w:r w:rsidR="0041592C" w:rsidRPr="0044045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Pr="00440457">
        <w:rPr>
          <w:rFonts w:ascii="Arial Unicode MS" w:eastAsia="Arial Unicode MS" w:hAnsi="Arial Unicode MS" w:cs="Arial Unicode MS"/>
          <w:sz w:val="20"/>
          <w:szCs w:val="20"/>
        </w:rPr>
        <w:t>SIMP</w:t>
      </w:r>
      <w:r w:rsidRPr="00440457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40457">
        <w:rPr>
          <w:rFonts w:ascii="Arial Unicode MS" w:eastAsia="Arial Unicode MS" w:hAnsi="Arial Unicode MS" w:cs="Arial Unicode MS"/>
          <w:sz w:val="20"/>
          <w:szCs w:val="20"/>
        </w:rPr>
        <w:tab/>
        <w:t xml:space="preserve"> (Tamara Stampalija)</w:t>
      </w:r>
    </w:p>
    <w:p w14:paraId="67399690" w14:textId="7A971629" w:rsidR="00D7743C" w:rsidRPr="00D7743C" w:rsidRDefault="00D7743C" w:rsidP="00D7743C">
      <w:pPr>
        <w:pStyle w:val="Paragrafoelenco"/>
        <w:ind w:left="2136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Tamara Stampalija riporta a tutti i presenti che </w:t>
      </w:r>
      <w:r w:rsidRPr="00D7743C">
        <w:rPr>
          <w:rFonts w:ascii="Arial Unicode MS" w:eastAsia="Arial Unicode MS" w:hAnsi="Arial Unicode MS" w:cs="Arial Unicode MS"/>
          <w:sz w:val="20"/>
          <w:szCs w:val="20"/>
        </w:rPr>
        <w:t>il giorno 24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ottobre 2019</w:t>
      </w:r>
      <w:r w:rsidRPr="00D7743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si è svolta</w:t>
      </w:r>
      <w:r w:rsidRPr="00D7743C">
        <w:rPr>
          <w:rFonts w:ascii="Arial Unicode MS" w:eastAsia="Arial Unicode MS" w:hAnsi="Arial Unicode MS" w:cs="Arial Unicode MS"/>
          <w:sz w:val="20"/>
          <w:szCs w:val="20"/>
        </w:rPr>
        <w:t xml:space="preserve"> un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meeting</w:t>
      </w:r>
      <w:r w:rsidRPr="00D7743C">
        <w:rPr>
          <w:rFonts w:ascii="Arial Unicode MS" w:eastAsia="Arial Unicode MS" w:hAnsi="Arial Unicode MS" w:cs="Arial Unicode MS"/>
          <w:sz w:val="20"/>
          <w:szCs w:val="20"/>
        </w:rPr>
        <w:t xml:space="preserve"> a Milano in cui i rappresentanti delle società scientifiche interpellate da SIEOG, insieme ad alcuni componenti del </w:t>
      </w:r>
      <w:r>
        <w:rPr>
          <w:rFonts w:ascii="Arial Unicode MS" w:eastAsia="Arial Unicode MS" w:hAnsi="Arial Unicode MS" w:cs="Arial Unicode MS"/>
          <w:sz w:val="20"/>
          <w:szCs w:val="20"/>
        </w:rPr>
        <w:t>D</w:t>
      </w:r>
      <w:r w:rsidRPr="00D7743C">
        <w:rPr>
          <w:rFonts w:ascii="Arial Unicode MS" w:eastAsia="Arial Unicode MS" w:hAnsi="Arial Unicode MS" w:cs="Arial Unicode MS"/>
          <w:sz w:val="20"/>
          <w:szCs w:val="20"/>
        </w:rPr>
        <w:t>irettivo della SIEOG, si sono riuniti come membri del panel per la stesura delle linee guida SIEOG.</w:t>
      </w:r>
    </w:p>
    <w:p w14:paraId="2752058E" w14:textId="2E989802" w:rsidR="00D7743C" w:rsidRPr="00D7743C" w:rsidRDefault="00D7743C" w:rsidP="00D7743C">
      <w:pPr>
        <w:pStyle w:val="Paragrafoelenco"/>
        <w:ind w:left="2136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TS vi ha preso parte</w:t>
      </w:r>
      <w:r w:rsidRPr="00D7743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in qualità di</w:t>
      </w:r>
      <w:r w:rsidRPr="00D7743C">
        <w:rPr>
          <w:rFonts w:ascii="Arial Unicode MS" w:eastAsia="Arial Unicode MS" w:hAnsi="Arial Unicode MS" w:cs="Arial Unicode MS"/>
          <w:sz w:val="20"/>
          <w:szCs w:val="20"/>
        </w:rPr>
        <w:t xml:space="preserve"> rappresentante della SIMP. La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Dottoressa </w:t>
      </w:r>
      <w:r w:rsidRPr="00D7743C">
        <w:rPr>
          <w:rFonts w:ascii="Arial Unicode MS" w:eastAsia="Arial Unicode MS" w:hAnsi="Arial Unicode MS" w:cs="Arial Unicode MS"/>
          <w:sz w:val="20"/>
          <w:szCs w:val="20"/>
        </w:rPr>
        <w:t>Bracalente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7743C">
        <w:rPr>
          <w:rFonts w:ascii="Arial Unicode MS" w:eastAsia="Arial Unicode MS" w:hAnsi="Arial Unicode MS" w:cs="Arial Unicode MS"/>
          <w:sz w:val="20"/>
          <w:szCs w:val="20"/>
        </w:rPr>
        <w:t>impossibilitata a partecipare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quel giorno</w:t>
      </w:r>
      <w:r w:rsidRPr="00D7743C">
        <w:rPr>
          <w:rFonts w:ascii="Arial Unicode MS" w:eastAsia="Arial Unicode MS" w:hAnsi="Arial Unicode MS" w:cs="Arial Unicode MS"/>
          <w:sz w:val="20"/>
          <w:szCs w:val="20"/>
        </w:rPr>
        <w:t>,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7743C">
        <w:rPr>
          <w:rFonts w:ascii="Arial Unicode MS" w:eastAsia="Arial Unicode MS" w:hAnsi="Arial Unicode MS" w:cs="Arial Unicode MS"/>
          <w:sz w:val="20"/>
          <w:szCs w:val="20"/>
        </w:rPr>
        <w:t xml:space="preserve">rappresenta anche lei </w:t>
      </w:r>
      <w:r>
        <w:rPr>
          <w:rFonts w:ascii="Arial Unicode MS" w:eastAsia="Arial Unicode MS" w:hAnsi="Arial Unicode MS" w:cs="Arial Unicode MS"/>
          <w:sz w:val="20"/>
          <w:szCs w:val="20"/>
        </w:rPr>
        <w:t>SIMP.</w:t>
      </w:r>
    </w:p>
    <w:p w14:paraId="10ABDA00" w14:textId="77777777" w:rsidR="00D7743C" w:rsidRPr="00D7743C" w:rsidRDefault="00D7743C" w:rsidP="00D7743C">
      <w:pPr>
        <w:pStyle w:val="Paragrafoelenco"/>
        <w:ind w:left="2136"/>
        <w:rPr>
          <w:rFonts w:ascii="Arial Unicode MS" w:eastAsia="Arial Unicode MS" w:hAnsi="Arial Unicode MS" w:cs="Arial Unicode MS"/>
          <w:sz w:val="20"/>
          <w:szCs w:val="20"/>
        </w:rPr>
      </w:pPr>
      <w:r w:rsidRPr="00D7743C">
        <w:rPr>
          <w:rFonts w:ascii="Arial Unicode MS" w:eastAsia="Arial Unicode MS" w:hAnsi="Arial Unicode MS" w:cs="Arial Unicode MS"/>
          <w:sz w:val="20"/>
          <w:szCs w:val="20"/>
        </w:rPr>
        <w:lastRenderedPageBreak/>
        <w:t>Sono stati presentati ed approvati la metodologia e i gruppi di lavoro nonché i PICO.</w:t>
      </w:r>
    </w:p>
    <w:p w14:paraId="2BD6FB6E" w14:textId="2F0C40BF" w:rsidR="00D7743C" w:rsidRDefault="00D7743C" w:rsidP="00D7743C">
      <w:pPr>
        <w:pStyle w:val="Paragrafoelenco"/>
        <w:ind w:left="2136"/>
        <w:rPr>
          <w:rFonts w:ascii="Arial Unicode MS" w:eastAsia="Arial Unicode MS" w:hAnsi="Arial Unicode MS" w:cs="Arial Unicode MS"/>
          <w:sz w:val="20"/>
          <w:szCs w:val="20"/>
        </w:rPr>
      </w:pPr>
      <w:r w:rsidRPr="00D7743C">
        <w:rPr>
          <w:rFonts w:ascii="Arial Unicode MS" w:eastAsia="Arial Unicode MS" w:hAnsi="Arial Unicode MS" w:cs="Arial Unicode MS"/>
          <w:sz w:val="20"/>
          <w:szCs w:val="20"/>
        </w:rPr>
        <w:t>I gruppi di lavoro svilupperanno i PICO, mentre il contributo dei rappresentanti delle Società Scientifiche verrà richiesto nuovamente nella fase della revisione delle LG prodotte.</w:t>
      </w:r>
    </w:p>
    <w:p w14:paraId="041CA5D3" w14:textId="1AAE16CF" w:rsidR="00D7743C" w:rsidRPr="00D7743C" w:rsidRDefault="00D7743C" w:rsidP="00D7743C">
      <w:pPr>
        <w:pStyle w:val="Paragrafoelenco"/>
        <w:ind w:left="2136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(Minute prodotte da TS)</w:t>
      </w:r>
    </w:p>
    <w:p w14:paraId="511B3C95" w14:textId="71788519" w:rsidR="00D7743C" w:rsidRDefault="00D7743C" w:rsidP="00D7743C">
      <w:pPr>
        <w:pStyle w:val="Paragrafoelenco"/>
        <w:ind w:left="2136"/>
        <w:rPr>
          <w:rFonts w:ascii="Arial Unicode MS" w:eastAsia="Arial Unicode MS" w:hAnsi="Arial Unicode MS" w:cs="Arial Unicode MS"/>
          <w:sz w:val="20"/>
          <w:szCs w:val="20"/>
        </w:rPr>
      </w:pPr>
    </w:p>
    <w:p w14:paraId="0A856CCC" w14:textId="078DAF27" w:rsidR="00A02264" w:rsidRDefault="00A02264" w:rsidP="00A02264">
      <w:pPr>
        <w:pStyle w:val="Paragrafoelenco"/>
        <w:numPr>
          <w:ilvl w:val="0"/>
          <w:numId w:val="40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440457">
        <w:rPr>
          <w:rFonts w:ascii="Arial Unicode MS" w:eastAsia="Arial Unicode MS" w:hAnsi="Arial Unicode MS" w:cs="Arial Unicode MS"/>
          <w:sz w:val="20"/>
          <w:szCs w:val="20"/>
        </w:rPr>
        <w:t xml:space="preserve">Late </w:t>
      </w:r>
      <w:proofErr w:type="spellStart"/>
      <w:r w:rsidRPr="00440457">
        <w:rPr>
          <w:rFonts w:ascii="Arial Unicode MS" w:eastAsia="Arial Unicode MS" w:hAnsi="Arial Unicode MS" w:cs="Arial Unicode MS"/>
          <w:sz w:val="20"/>
          <w:szCs w:val="20"/>
        </w:rPr>
        <w:t>preterm</w:t>
      </w:r>
      <w:proofErr w:type="spellEnd"/>
      <w:r w:rsidRPr="00440457">
        <w:rPr>
          <w:rFonts w:ascii="Arial Unicode MS" w:eastAsia="Arial Unicode MS" w:hAnsi="Arial Unicode MS" w:cs="Arial Unicode MS"/>
          <w:sz w:val="20"/>
          <w:szCs w:val="20"/>
        </w:rPr>
        <w:t>:</w:t>
      </w:r>
      <w:r w:rsidR="00E00769">
        <w:rPr>
          <w:rFonts w:ascii="Arial Unicode MS" w:eastAsia="Arial Unicode MS" w:hAnsi="Arial Unicode MS" w:cs="Arial Unicode MS"/>
          <w:sz w:val="20"/>
          <w:szCs w:val="20"/>
        </w:rPr>
        <w:tab/>
      </w:r>
      <w:r w:rsidR="00E00769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40457">
        <w:rPr>
          <w:rFonts w:ascii="Arial Unicode MS" w:eastAsia="Arial Unicode MS" w:hAnsi="Arial Unicode MS" w:cs="Arial Unicode MS"/>
          <w:sz w:val="20"/>
          <w:szCs w:val="20"/>
        </w:rPr>
        <w:t>(Francesca Monari)</w:t>
      </w:r>
    </w:p>
    <w:p w14:paraId="6124CA9B" w14:textId="584438A1" w:rsidR="00D47DFC" w:rsidRPr="00E00769" w:rsidRDefault="000F531E" w:rsidP="00E00769">
      <w:pPr>
        <w:ind w:left="1776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In allegato presentazione FM</w:t>
      </w:r>
    </w:p>
    <w:p w14:paraId="24072AF3" w14:textId="77777777" w:rsidR="00763D60" w:rsidRDefault="00763D60" w:rsidP="00A02264">
      <w:pPr>
        <w:ind w:left="1416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</w:p>
    <w:p w14:paraId="07360861" w14:textId="508D1999" w:rsidR="00A02264" w:rsidRPr="00EB735D" w:rsidRDefault="00EB735D" w:rsidP="00A02264">
      <w:pPr>
        <w:ind w:left="1416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EB735D">
        <w:rPr>
          <w:rFonts w:ascii="Arial Unicode MS" w:eastAsia="Arial Unicode MS" w:hAnsi="Arial Unicode MS" w:cs="Arial Unicode MS"/>
          <w:color w:val="FF0000"/>
          <w:sz w:val="20"/>
          <w:szCs w:val="20"/>
        </w:rPr>
        <w:t>ACTION GENERICA DI TUTTI I COORDINATORI DEI GRUPPI DI LAVORO</w:t>
      </w:r>
    </w:p>
    <w:p w14:paraId="47A05A2D" w14:textId="61AFFF79" w:rsidR="00EB735D" w:rsidRDefault="00EB735D" w:rsidP="00A02264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In allegato trovate la lista di coloro che hanno aderito ai differenti gruppi di lavoro. Tutti coloro che si volessero aggiungere sono pregati di contattare la segreteria</w:t>
      </w:r>
      <w:r w:rsidR="000F531E">
        <w:rPr>
          <w:rFonts w:ascii="Arial Unicode MS" w:eastAsia="Arial Unicode MS" w:hAnsi="Arial Unicode MS" w:cs="Arial Unicode MS"/>
          <w:sz w:val="20"/>
          <w:szCs w:val="20"/>
        </w:rPr>
        <w:t xml:space="preserve"> SIMP.</w:t>
      </w:r>
    </w:p>
    <w:p w14:paraId="04827BBF" w14:textId="43B19805" w:rsidR="000F531E" w:rsidRPr="00FA4276" w:rsidRDefault="000F531E" w:rsidP="00FA4276">
      <w:pPr>
        <w:pStyle w:val="Paragrafoelenco"/>
        <w:numPr>
          <w:ilvl w:val="0"/>
          <w:numId w:val="41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I coordinatori dei gruppi di lavoro sono pregati di contattare i componenti del gruppo per dare inizio alle attività</w:t>
      </w:r>
    </w:p>
    <w:p w14:paraId="21966BA9" w14:textId="5BC0C06B" w:rsidR="000F531E" w:rsidRDefault="000F531E" w:rsidP="000F531E">
      <w:pPr>
        <w:pStyle w:val="Paragrafoelenco"/>
        <w:numPr>
          <w:ilvl w:val="0"/>
          <w:numId w:val="41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Contattare il prima, possibile entro la fine di </w:t>
      </w:r>
      <w:proofErr w:type="gramStart"/>
      <w:r w:rsidR="00D47DFC">
        <w:rPr>
          <w:rFonts w:ascii="Arial Unicode MS" w:eastAsia="Arial Unicode MS" w:hAnsi="Arial Unicode MS" w:cs="Arial Unicode MS"/>
          <w:sz w:val="20"/>
          <w:szCs w:val="20"/>
        </w:rPr>
        <w:t>Dicembre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>, la coordinatrice dei Referenti Regionali, Mariarosaria Di Tommaso per comunicare timeline e programma del proprio gruppo.</w:t>
      </w:r>
    </w:p>
    <w:p w14:paraId="2EB7B5BC" w14:textId="5030EE1C" w:rsidR="000F531E" w:rsidRDefault="000F531E" w:rsidP="000F531E">
      <w:pPr>
        <w:pStyle w:val="Paragrafoelenco"/>
        <w:numPr>
          <w:ilvl w:val="0"/>
          <w:numId w:val="41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Condividere con la SIMP la metodologia di lavoro che si intende utilizzare</w:t>
      </w:r>
    </w:p>
    <w:p w14:paraId="1E576DE8" w14:textId="77777777" w:rsidR="00EB735D" w:rsidRPr="00EB735D" w:rsidRDefault="00EB735D" w:rsidP="000F531E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7489A0D1" w14:textId="5EEB62B1" w:rsidR="00A02264" w:rsidRPr="00D47DFC" w:rsidRDefault="00A02264" w:rsidP="00A02264">
      <w:pPr>
        <w:ind w:left="1416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D47DFC">
        <w:rPr>
          <w:rFonts w:ascii="Arial Unicode MS" w:eastAsia="Arial Unicode MS" w:hAnsi="Arial Unicode MS" w:cs="Arial Unicode MS"/>
          <w:b/>
          <w:bCs/>
          <w:sz w:val="20"/>
          <w:szCs w:val="20"/>
        </w:rPr>
        <w:t>19.00-19.15</w:t>
      </w:r>
    </w:p>
    <w:p w14:paraId="3BAB91B2" w14:textId="3BE12B08" w:rsidR="00A02264" w:rsidRDefault="00A02264" w:rsidP="00D47DFC">
      <w:pPr>
        <w:ind w:left="1416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D47DFC">
        <w:rPr>
          <w:rFonts w:ascii="Arial Unicode MS" w:eastAsia="Arial Unicode MS" w:hAnsi="Arial Unicode MS" w:cs="Arial Unicode MS"/>
          <w:b/>
          <w:bCs/>
          <w:sz w:val="20"/>
          <w:szCs w:val="20"/>
        </w:rPr>
        <w:t>PROPOSTA JOURNAL CLUB</w:t>
      </w:r>
      <w:r w:rsidRPr="00D47DFC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>(Tamara Stampalija Ilaria Fantasia)</w:t>
      </w:r>
    </w:p>
    <w:p w14:paraId="060B7AAF" w14:textId="77777777" w:rsidR="007B2258" w:rsidRPr="007B2258" w:rsidRDefault="007B2258" w:rsidP="007B2258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  <w:r w:rsidRPr="007B2258">
        <w:rPr>
          <w:rFonts w:ascii="Arial Unicode MS" w:eastAsia="Arial Unicode MS" w:hAnsi="Arial Unicode MS" w:cs="Arial Unicode MS"/>
          <w:sz w:val="20"/>
          <w:szCs w:val="20"/>
        </w:rPr>
        <w:t xml:space="preserve">Nell’ambito della proposta dell’attività formativa della SIMP si discute delle possibili modalità </w:t>
      </w:r>
      <w:bookmarkStart w:id="0" w:name="_GoBack"/>
      <w:bookmarkEnd w:id="0"/>
      <w:r w:rsidRPr="007B2258">
        <w:rPr>
          <w:rFonts w:ascii="Arial Unicode MS" w:eastAsia="Arial Unicode MS" w:hAnsi="Arial Unicode MS" w:cs="Arial Unicode MS"/>
          <w:sz w:val="20"/>
          <w:szCs w:val="20"/>
        </w:rPr>
        <w:t>di aggiornamento mediante la piattaforma web.</w:t>
      </w:r>
    </w:p>
    <w:p w14:paraId="016E33F7" w14:textId="77777777" w:rsidR="007B2258" w:rsidRPr="007B2258" w:rsidRDefault="007B2258" w:rsidP="007B2258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  <w:r w:rsidRPr="007B2258">
        <w:rPr>
          <w:rFonts w:ascii="Arial Unicode MS" w:eastAsia="Arial Unicode MS" w:hAnsi="Arial Unicode MS" w:cs="Arial Unicode MS"/>
          <w:sz w:val="20"/>
          <w:szCs w:val="20"/>
        </w:rPr>
        <w:t xml:space="preserve">Si propone la discussione di un argomento di interesse trasversale in ambito ostetrico-neonatologico (es. restrizione di crescita fetale, allattamento, gestione prenatale e postnatale del neonato malformato, etc.) con format “Journal Club”, allo scopo di fornire un aggiornamento dei temi di interesse più </w:t>
      </w:r>
      <w:proofErr w:type="spellStart"/>
      <w:r w:rsidRPr="007B2258">
        <w:rPr>
          <w:rFonts w:ascii="Arial Unicode MS" w:eastAsia="Arial Unicode MS" w:hAnsi="Arial Unicode MS" w:cs="Arial Unicode MS"/>
          <w:sz w:val="20"/>
          <w:szCs w:val="20"/>
        </w:rPr>
        <w:t>dibattutti</w:t>
      </w:r>
      <w:proofErr w:type="spellEnd"/>
      <w:r w:rsidRPr="007B2258">
        <w:rPr>
          <w:rFonts w:ascii="Arial Unicode MS" w:eastAsia="Arial Unicode MS" w:hAnsi="Arial Unicode MS" w:cs="Arial Unicode MS"/>
          <w:sz w:val="20"/>
          <w:szCs w:val="20"/>
        </w:rPr>
        <w:t xml:space="preserve"> nell’ambito della comunità scientifica avvalendosi del parere di esperti nel campo di interesse scelto.</w:t>
      </w:r>
    </w:p>
    <w:p w14:paraId="7BCC3A88" w14:textId="77777777" w:rsidR="007B2258" w:rsidRPr="007B2258" w:rsidRDefault="007B2258" w:rsidP="007B2258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  <w:r w:rsidRPr="007B2258">
        <w:rPr>
          <w:rFonts w:ascii="Arial Unicode MS" w:eastAsia="Arial Unicode MS" w:hAnsi="Arial Unicode MS" w:cs="Arial Unicode MS"/>
          <w:sz w:val="20"/>
          <w:szCs w:val="20"/>
        </w:rPr>
        <w:t xml:space="preserve">Si propone una </w:t>
      </w:r>
      <w:r w:rsidRPr="007B2258">
        <w:rPr>
          <w:rFonts w:ascii="Arial Unicode MS" w:eastAsia="Arial Unicode MS" w:hAnsi="Arial Unicode MS" w:cs="Arial Unicode MS"/>
          <w:sz w:val="20"/>
          <w:szCs w:val="20"/>
          <w:u w:val="single"/>
        </w:rPr>
        <w:t>cadenza bimensile</w:t>
      </w:r>
      <w:r w:rsidRPr="007B2258">
        <w:rPr>
          <w:rFonts w:ascii="Arial Unicode MS" w:eastAsia="Arial Unicode MS" w:hAnsi="Arial Unicode MS" w:cs="Arial Unicode MS"/>
          <w:sz w:val="20"/>
          <w:szCs w:val="20"/>
        </w:rPr>
        <w:t xml:space="preserve"> del Journal Club.</w:t>
      </w:r>
    </w:p>
    <w:p w14:paraId="64EE6F43" w14:textId="77777777" w:rsidR="007B2258" w:rsidRPr="007B2258" w:rsidRDefault="007B2258" w:rsidP="007B2258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  <w:r w:rsidRPr="007B2258">
        <w:rPr>
          <w:rFonts w:ascii="Arial Unicode MS" w:eastAsia="Arial Unicode MS" w:hAnsi="Arial Unicode MS" w:cs="Arial Unicode MS"/>
          <w:sz w:val="20"/>
          <w:szCs w:val="20"/>
        </w:rPr>
        <w:t>I gruppi di lavoro saranno principalmente due di cui uno, composto da un “</w:t>
      </w:r>
      <w:r w:rsidRPr="007B2258">
        <w:rPr>
          <w:rFonts w:ascii="Arial Unicode MS" w:eastAsia="Arial Unicode MS" w:hAnsi="Arial Unicode MS" w:cs="Arial Unicode MS"/>
          <w:sz w:val="20"/>
          <w:szCs w:val="20"/>
          <w:u w:val="single"/>
        </w:rPr>
        <w:t>gruppo giovani”</w:t>
      </w:r>
      <w:r w:rsidRPr="007B2258">
        <w:rPr>
          <w:rFonts w:ascii="Arial Unicode MS" w:eastAsia="Arial Unicode MS" w:hAnsi="Arial Unicode MS" w:cs="Arial Unicode MS"/>
          <w:sz w:val="20"/>
          <w:szCs w:val="20"/>
        </w:rPr>
        <w:t xml:space="preserve"> (under 40) e un secondo, composto da un “</w:t>
      </w:r>
      <w:r w:rsidRPr="007B2258">
        <w:rPr>
          <w:rFonts w:ascii="Arial Unicode MS" w:eastAsia="Arial Unicode MS" w:hAnsi="Arial Unicode MS" w:cs="Arial Unicode MS"/>
          <w:sz w:val="20"/>
          <w:szCs w:val="20"/>
          <w:u w:val="single"/>
        </w:rPr>
        <w:t>gruppo senior”</w:t>
      </w:r>
      <w:r w:rsidRPr="007B2258">
        <w:rPr>
          <w:rFonts w:ascii="Arial Unicode MS" w:eastAsia="Arial Unicode MS" w:hAnsi="Arial Unicode MS" w:cs="Arial Unicode MS"/>
          <w:sz w:val="20"/>
          <w:szCs w:val="20"/>
        </w:rPr>
        <w:t xml:space="preserve"> della società SIMP.  </w:t>
      </w:r>
    </w:p>
    <w:p w14:paraId="2A2F4C76" w14:textId="77777777" w:rsidR="007B2258" w:rsidRPr="007B2258" w:rsidRDefault="007B2258" w:rsidP="007B2258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  <w:r w:rsidRPr="007B2258">
        <w:rPr>
          <w:rFonts w:ascii="Arial Unicode MS" w:eastAsia="Arial Unicode MS" w:hAnsi="Arial Unicode MS" w:cs="Arial Unicode MS"/>
          <w:sz w:val="20"/>
          <w:szCs w:val="20"/>
        </w:rPr>
        <w:t>Il gruppo “giovani” si occuperà di:</w:t>
      </w:r>
    </w:p>
    <w:p w14:paraId="73950CA7" w14:textId="77777777" w:rsidR="007B2258" w:rsidRPr="007B2258" w:rsidRDefault="007B2258" w:rsidP="007B2258">
      <w:pPr>
        <w:numPr>
          <w:ilvl w:val="0"/>
          <w:numId w:val="42"/>
        </w:numPr>
        <w:ind w:left="2136"/>
        <w:rPr>
          <w:rFonts w:ascii="Arial Unicode MS" w:eastAsia="Arial Unicode MS" w:hAnsi="Arial Unicode MS" w:cs="Arial Unicode MS"/>
          <w:sz w:val="20"/>
          <w:szCs w:val="20"/>
        </w:rPr>
      </w:pPr>
      <w:r w:rsidRPr="007B2258">
        <w:rPr>
          <w:rFonts w:ascii="Arial Unicode MS" w:eastAsia="Arial Unicode MS" w:hAnsi="Arial Unicode MS" w:cs="Arial Unicode MS"/>
          <w:sz w:val="20"/>
          <w:szCs w:val="20"/>
        </w:rPr>
        <w:t>scegliere una rosa di argomenti nell’ambito da proporre al gruppo senior;</w:t>
      </w:r>
    </w:p>
    <w:p w14:paraId="38134EF1" w14:textId="77777777" w:rsidR="007B2258" w:rsidRPr="007B2258" w:rsidRDefault="007B2258" w:rsidP="007B2258">
      <w:pPr>
        <w:numPr>
          <w:ilvl w:val="0"/>
          <w:numId w:val="42"/>
        </w:numPr>
        <w:ind w:left="2136"/>
        <w:rPr>
          <w:rFonts w:ascii="Arial Unicode MS" w:eastAsia="Arial Unicode MS" w:hAnsi="Arial Unicode MS" w:cs="Arial Unicode MS"/>
          <w:sz w:val="20"/>
          <w:szCs w:val="20"/>
        </w:rPr>
      </w:pPr>
      <w:r w:rsidRPr="007B2258">
        <w:rPr>
          <w:rFonts w:ascii="Arial Unicode MS" w:eastAsia="Arial Unicode MS" w:hAnsi="Arial Unicode MS" w:cs="Arial Unicode MS"/>
          <w:sz w:val="20"/>
          <w:szCs w:val="20"/>
        </w:rPr>
        <w:t>interfacciarsi con l’esperto individuato;</w:t>
      </w:r>
    </w:p>
    <w:p w14:paraId="57C83928" w14:textId="77777777" w:rsidR="007B2258" w:rsidRPr="007B2258" w:rsidRDefault="007B2258" w:rsidP="007B2258">
      <w:pPr>
        <w:numPr>
          <w:ilvl w:val="0"/>
          <w:numId w:val="42"/>
        </w:numPr>
        <w:ind w:left="2136"/>
        <w:rPr>
          <w:rFonts w:ascii="Arial Unicode MS" w:eastAsia="Arial Unicode MS" w:hAnsi="Arial Unicode MS" w:cs="Arial Unicode MS"/>
          <w:sz w:val="20"/>
          <w:szCs w:val="20"/>
        </w:rPr>
      </w:pPr>
      <w:r w:rsidRPr="007B2258">
        <w:rPr>
          <w:rFonts w:ascii="Arial Unicode MS" w:eastAsia="Arial Unicode MS" w:hAnsi="Arial Unicode MS" w:cs="Arial Unicode MS"/>
          <w:sz w:val="20"/>
          <w:szCs w:val="20"/>
        </w:rPr>
        <w:lastRenderedPageBreak/>
        <w:t>editing del Journal Club.</w:t>
      </w:r>
    </w:p>
    <w:p w14:paraId="3745A9EB" w14:textId="77777777" w:rsidR="007B2258" w:rsidRPr="007B2258" w:rsidRDefault="007B2258" w:rsidP="007B2258">
      <w:pPr>
        <w:ind w:left="2832"/>
        <w:rPr>
          <w:rFonts w:ascii="Arial Unicode MS" w:eastAsia="Arial Unicode MS" w:hAnsi="Arial Unicode MS" w:cs="Arial Unicode MS"/>
          <w:sz w:val="20"/>
          <w:szCs w:val="20"/>
        </w:rPr>
      </w:pPr>
      <w:r w:rsidRPr="007B2258">
        <w:rPr>
          <w:rFonts w:ascii="Arial Unicode MS" w:eastAsia="Arial Unicode MS" w:hAnsi="Arial Unicode MS" w:cs="Arial Unicode MS"/>
          <w:sz w:val="20"/>
          <w:szCs w:val="20"/>
        </w:rPr>
        <w:t>Il gruppo “senior” si occuperà di:</w:t>
      </w:r>
    </w:p>
    <w:p w14:paraId="069475EA" w14:textId="77777777" w:rsidR="007B2258" w:rsidRPr="007B2258" w:rsidRDefault="007B2258" w:rsidP="007B2258">
      <w:pPr>
        <w:numPr>
          <w:ilvl w:val="0"/>
          <w:numId w:val="43"/>
        </w:numPr>
        <w:ind w:left="2136"/>
        <w:rPr>
          <w:rFonts w:ascii="Arial Unicode MS" w:eastAsia="Arial Unicode MS" w:hAnsi="Arial Unicode MS" w:cs="Arial Unicode MS"/>
          <w:sz w:val="20"/>
          <w:szCs w:val="20"/>
        </w:rPr>
      </w:pPr>
      <w:r w:rsidRPr="007B2258">
        <w:rPr>
          <w:rFonts w:ascii="Arial Unicode MS" w:eastAsia="Arial Unicode MS" w:hAnsi="Arial Unicode MS" w:cs="Arial Unicode MS"/>
          <w:sz w:val="20"/>
          <w:szCs w:val="20"/>
        </w:rPr>
        <w:t>individuare l’argomento di interesse;</w:t>
      </w:r>
    </w:p>
    <w:p w14:paraId="087C47CF" w14:textId="77777777" w:rsidR="007B2258" w:rsidRPr="007B2258" w:rsidRDefault="007B2258" w:rsidP="007B2258">
      <w:pPr>
        <w:numPr>
          <w:ilvl w:val="0"/>
          <w:numId w:val="43"/>
        </w:numPr>
        <w:ind w:left="2136"/>
        <w:rPr>
          <w:rFonts w:ascii="Arial Unicode MS" w:eastAsia="Arial Unicode MS" w:hAnsi="Arial Unicode MS" w:cs="Arial Unicode MS"/>
          <w:sz w:val="20"/>
          <w:szCs w:val="20"/>
        </w:rPr>
      </w:pPr>
      <w:r w:rsidRPr="007B2258">
        <w:rPr>
          <w:rFonts w:ascii="Arial Unicode MS" w:eastAsia="Arial Unicode MS" w:hAnsi="Arial Unicode MS" w:cs="Arial Unicode MS"/>
          <w:sz w:val="20"/>
          <w:szCs w:val="20"/>
        </w:rPr>
        <w:t>individuare e contattare l’esperto;</w:t>
      </w:r>
    </w:p>
    <w:p w14:paraId="22DB93B6" w14:textId="77777777" w:rsidR="007B2258" w:rsidRPr="007B2258" w:rsidRDefault="007B2258" w:rsidP="007B2258">
      <w:pPr>
        <w:numPr>
          <w:ilvl w:val="0"/>
          <w:numId w:val="43"/>
        </w:numPr>
        <w:ind w:left="2136"/>
        <w:rPr>
          <w:rFonts w:ascii="Arial Unicode MS" w:eastAsia="Arial Unicode MS" w:hAnsi="Arial Unicode MS" w:cs="Arial Unicode MS"/>
          <w:sz w:val="20"/>
          <w:szCs w:val="20"/>
        </w:rPr>
      </w:pPr>
      <w:r w:rsidRPr="007B2258">
        <w:rPr>
          <w:rFonts w:ascii="Arial Unicode MS" w:eastAsia="Arial Unicode MS" w:hAnsi="Arial Unicode MS" w:cs="Arial Unicode MS"/>
          <w:sz w:val="20"/>
          <w:szCs w:val="20"/>
        </w:rPr>
        <w:t>supervisionare la stesura finale del Journal Club;</w:t>
      </w:r>
    </w:p>
    <w:p w14:paraId="5CBE79D8" w14:textId="77777777" w:rsidR="007B2258" w:rsidRPr="007B2258" w:rsidRDefault="007B2258" w:rsidP="007B2258">
      <w:pPr>
        <w:ind w:left="2832"/>
        <w:rPr>
          <w:rFonts w:ascii="Arial Unicode MS" w:eastAsia="Arial Unicode MS" w:hAnsi="Arial Unicode MS" w:cs="Arial Unicode MS"/>
          <w:sz w:val="20"/>
          <w:szCs w:val="20"/>
        </w:rPr>
      </w:pPr>
      <w:r w:rsidRPr="007B2258">
        <w:rPr>
          <w:rFonts w:ascii="Arial Unicode MS" w:eastAsia="Arial Unicode MS" w:hAnsi="Arial Unicode MS" w:cs="Arial Unicode MS"/>
          <w:sz w:val="20"/>
          <w:szCs w:val="20"/>
        </w:rPr>
        <w:t xml:space="preserve">Il Journal Club sarà edito con il software Power Point composto da circa 10-15 slides in cui verranno riassunti: </w:t>
      </w:r>
    </w:p>
    <w:p w14:paraId="12552D50" w14:textId="77777777" w:rsidR="007B2258" w:rsidRPr="007B2258" w:rsidRDefault="007B2258" w:rsidP="007B2258">
      <w:pPr>
        <w:numPr>
          <w:ilvl w:val="0"/>
          <w:numId w:val="44"/>
        </w:numPr>
        <w:ind w:left="2189"/>
        <w:rPr>
          <w:rFonts w:ascii="Arial Unicode MS" w:eastAsia="Arial Unicode MS" w:hAnsi="Arial Unicode MS" w:cs="Arial Unicode MS"/>
          <w:sz w:val="20"/>
          <w:szCs w:val="20"/>
        </w:rPr>
      </w:pPr>
      <w:r w:rsidRPr="007B2258">
        <w:rPr>
          <w:rFonts w:ascii="Arial Unicode MS" w:eastAsia="Arial Unicode MS" w:hAnsi="Arial Unicode MS" w:cs="Arial Unicode MS"/>
          <w:sz w:val="20"/>
          <w:szCs w:val="20"/>
        </w:rPr>
        <w:t>scopo dello studio;</w:t>
      </w:r>
    </w:p>
    <w:p w14:paraId="68B8015E" w14:textId="77777777" w:rsidR="007B2258" w:rsidRPr="007B2258" w:rsidRDefault="007B2258" w:rsidP="007B2258">
      <w:pPr>
        <w:numPr>
          <w:ilvl w:val="0"/>
          <w:numId w:val="44"/>
        </w:numPr>
        <w:ind w:left="2189"/>
        <w:rPr>
          <w:rFonts w:ascii="Arial Unicode MS" w:eastAsia="Arial Unicode MS" w:hAnsi="Arial Unicode MS" w:cs="Arial Unicode MS"/>
          <w:sz w:val="20"/>
          <w:szCs w:val="20"/>
        </w:rPr>
      </w:pPr>
      <w:r w:rsidRPr="007B2258">
        <w:rPr>
          <w:rFonts w:ascii="Arial Unicode MS" w:eastAsia="Arial Unicode MS" w:hAnsi="Arial Unicode MS" w:cs="Arial Unicode MS"/>
          <w:sz w:val="20"/>
          <w:szCs w:val="20"/>
        </w:rPr>
        <w:t>materiali e metodi;</w:t>
      </w:r>
    </w:p>
    <w:p w14:paraId="761972E6" w14:textId="77777777" w:rsidR="007B2258" w:rsidRPr="007B2258" w:rsidRDefault="007B2258" w:rsidP="007B2258">
      <w:pPr>
        <w:numPr>
          <w:ilvl w:val="0"/>
          <w:numId w:val="44"/>
        </w:numPr>
        <w:ind w:left="2189"/>
        <w:rPr>
          <w:rFonts w:ascii="Arial Unicode MS" w:eastAsia="Arial Unicode MS" w:hAnsi="Arial Unicode MS" w:cs="Arial Unicode MS"/>
          <w:sz w:val="20"/>
          <w:szCs w:val="20"/>
        </w:rPr>
      </w:pPr>
      <w:r w:rsidRPr="007B2258">
        <w:rPr>
          <w:rFonts w:ascii="Arial Unicode MS" w:eastAsia="Arial Unicode MS" w:hAnsi="Arial Unicode MS" w:cs="Arial Unicode MS"/>
          <w:sz w:val="20"/>
          <w:szCs w:val="20"/>
        </w:rPr>
        <w:t>risultati;</w:t>
      </w:r>
    </w:p>
    <w:p w14:paraId="4959D625" w14:textId="77777777" w:rsidR="007B2258" w:rsidRPr="007B2258" w:rsidRDefault="007B2258" w:rsidP="007B2258">
      <w:pPr>
        <w:numPr>
          <w:ilvl w:val="0"/>
          <w:numId w:val="44"/>
        </w:numPr>
        <w:ind w:left="2189"/>
        <w:rPr>
          <w:rFonts w:ascii="Arial Unicode MS" w:eastAsia="Arial Unicode MS" w:hAnsi="Arial Unicode MS" w:cs="Arial Unicode MS"/>
          <w:sz w:val="20"/>
          <w:szCs w:val="20"/>
        </w:rPr>
      </w:pPr>
      <w:r w:rsidRPr="007B2258">
        <w:rPr>
          <w:rFonts w:ascii="Arial Unicode MS" w:eastAsia="Arial Unicode MS" w:hAnsi="Arial Unicode MS" w:cs="Arial Unicode MS"/>
          <w:sz w:val="20"/>
          <w:szCs w:val="20"/>
        </w:rPr>
        <w:t>conclusioni.</w:t>
      </w:r>
    </w:p>
    <w:p w14:paraId="16791532" w14:textId="77777777" w:rsidR="007B2258" w:rsidRPr="007B2258" w:rsidRDefault="007B2258" w:rsidP="007B2258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  <w:r w:rsidRPr="007B2258">
        <w:rPr>
          <w:rFonts w:ascii="Arial Unicode MS" w:eastAsia="Arial Unicode MS" w:hAnsi="Arial Unicode MS" w:cs="Arial Unicode MS"/>
          <w:sz w:val="20"/>
          <w:szCs w:val="20"/>
        </w:rPr>
        <w:t xml:space="preserve">La discussione dello studio scelto sarà, quindi, integrata con uno/due slides finali in cui verrà offerto il punto di vista dell’esperto, ostetrico e neonatologico, conclusivo alla discussione dell’argomento trattato e con l’ottica di integrare quanto riscontrato dallo studio alla pratica clinica quotidiana. </w:t>
      </w:r>
    </w:p>
    <w:p w14:paraId="3E2EEB24" w14:textId="77777777" w:rsidR="007B2258" w:rsidRPr="007B2258" w:rsidRDefault="007B2258" w:rsidP="007B2258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  <w:r w:rsidRPr="007B2258">
        <w:rPr>
          <w:rFonts w:ascii="Arial Unicode MS" w:eastAsia="Arial Unicode MS" w:hAnsi="Arial Unicode MS" w:cs="Arial Unicode MS"/>
          <w:sz w:val="20"/>
          <w:szCs w:val="20"/>
        </w:rPr>
        <w:t>È stato, inoltre, proposto il coinvolgimento di un gruppo di statistici al fine di integrare la valutazione dello studio anche in merito alla metodologia statistica utilizzata.</w:t>
      </w:r>
    </w:p>
    <w:p w14:paraId="28FFA4F6" w14:textId="7A59DA8D" w:rsidR="007B2258" w:rsidRPr="007B2258" w:rsidRDefault="007B2258" w:rsidP="007B2258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  <w:r w:rsidRPr="007B2258">
        <w:rPr>
          <w:rFonts w:ascii="Arial Unicode MS" w:eastAsia="Arial Unicode MS" w:hAnsi="Arial Unicode MS" w:cs="Arial Unicode MS"/>
          <w:sz w:val="20"/>
          <w:szCs w:val="20"/>
        </w:rPr>
        <w:t xml:space="preserve">Considerando che in totale saranno trattati sei argomenti per anno, si potrebbero trattare tre argomenti a principale interesse ostetrico e tre argomenti a principale interesse neonatologico. </w:t>
      </w:r>
    </w:p>
    <w:p w14:paraId="726845E2" w14:textId="77777777" w:rsidR="007B2258" w:rsidRPr="007B2258" w:rsidRDefault="007B2258" w:rsidP="007B2258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  <w:r w:rsidRPr="007B2258">
        <w:rPr>
          <w:rFonts w:ascii="Arial Unicode MS" w:eastAsia="Arial Unicode MS" w:hAnsi="Arial Unicode MS" w:cs="Arial Unicode MS"/>
          <w:sz w:val="20"/>
          <w:szCs w:val="20"/>
        </w:rPr>
        <w:t>Il possibile calendario del Journal Club potrebbe essere il seguente:</w:t>
      </w:r>
    </w:p>
    <w:p w14:paraId="254DEB1C" w14:textId="77777777" w:rsidR="007B2258" w:rsidRPr="007B2258" w:rsidRDefault="007B2258" w:rsidP="007B2258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7B2258" w:rsidRPr="007B2258" w14:paraId="0E86B6AA" w14:textId="77777777" w:rsidTr="004A432D">
        <w:tc>
          <w:tcPr>
            <w:tcW w:w="4811" w:type="dxa"/>
          </w:tcPr>
          <w:p w14:paraId="39415C53" w14:textId="77777777" w:rsidR="007B2258" w:rsidRPr="007B2258" w:rsidRDefault="007B2258" w:rsidP="007B2258">
            <w:pPr>
              <w:ind w:left="1416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7B2258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Mese</w:t>
            </w:r>
          </w:p>
        </w:tc>
        <w:tc>
          <w:tcPr>
            <w:tcW w:w="4811" w:type="dxa"/>
          </w:tcPr>
          <w:p w14:paraId="1B7FBD1D" w14:textId="460D8B0E" w:rsidR="007B2258" w:rsidRPr="007B2258" w:rsidRDefault="007B2258" w:rsidP="007B2258">
            <w:pPr>
              <w:ind w:left="1416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7B2258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Argomento</w:t>
            </w:r>
          </w:p>
        </w:tc>
      </w:tr>
      <w:tr w:rsidR="007B2258" w:rsidRPr="007B2258" w14:paraId="7A41011E" w14:textId="77777777" w:rsidTr="004A432D">
        <w:tc>
          <w:tcPr>
            <w:tcW w:w="4811" w:type="dxa"/>
          </w:tcPr>
          <w:p w14:paraId="611A42EA" w14:textId="36DF4B02" w:rsidR="007B2258" w:rsidRPr="007B2258" w:rsidRDefault="007B2258" w:rsidP="007B2258">
            <w:pPr>
              <w:ind w:left="141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B2258">
              <w:rPr>
                <w:rFonts w:ascii="Arial Unicode MS" w:eastAsia="Arial Unicode MS" w:hAnsi="Arial Unicode MS" w:cs="Arial Unicode MS"/>
                <w:sz w:val="20"/>
                <w:szCs w:val="20"/>
              </w:rPr>
              <w:t>F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</w:t>
            </w:r>
            <w:r w:rsidRPr="007B2258">
              <w:rPr>
                <w:rFonts w:ascii="Arial Unicode MS" w:eastAsia="Arial Unicode MS" w:hAnsi="Arial Unicode MS" w:cs="Arial Unicode MS"/>
                <w:sz w:val="20"/>
                <w:szCs w:val="20"/>
              </w:rPr>
              <w:t>bbraio 2020</w:t>
            </w:r>
          </w:p>
        </w:tc>
        <w:tc>
          <w:tcPr>
            <w:tcW w:w="4811" w:type="dxa"/>
          </w:tcPr>
          <w:p w14:paraId="4785FCD3" w14:textId="77777777" w:rsidR="007B2258" w:rsidRPr="007B2258" w:rsidRDefault="007B2258" w:rsidP="007B2258">
            <w:pPr>
              <w:ind w:left="141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B2258">
              <w:rPr>
                <w:rFonts w:ascii="Arial Unicode MS" w:eastAsia="Arial Unicode MS" w:hAnsi="Arial Unicode MS" w:cs="Arial Unicode MS"/>
                <w:sz w:val="20"/>
                <w:szCs w:val="20"/>
              </w:rPr>
              <w:t>Ostetrico</w:t>
            </w:r>
          </w:p>
        </w:tc>
      </w:tr>
      <w:tr w:rsidR="007B2258" w:rsidRPr="007B2258" w14:paraId="0C6788D0" w14:textId="77777777" w:rsidTr="004A432D">
        <w:tc>
          <w:tcPr>
            <w:tcW w:w="4811" w:type="dxa"/>
          </w:tcPr>
          <w:p w14:paraId="2AD4CD44" w14:textId="77777777" w:rsidR="007B2258" w:rsidRPr="007B2258" w:rsidRDefault="007B2258" w:rsidP="007B2258">
            <w:pPr>
              <w:ind w:left="141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B2258">
              <w:rPr>
                <w:rFonts w:ascii="Arial Unicode MS" w:eastAsia="Arial Unicode MS" w:hAnsi="Arial Unicode MS" w:cs="Arial Unicode MS"/>
                <w:sz w:val="20"/>
                <w:szCs w:val="20"/>
              </w:rPr>
              <w:t>Aprile 2020</w:t>
            </w:r>
          </w:p>
        </w:tc>
        <w:tc>
          <w:tcPr>
            <w:tcW w:w="4811" w:type="dxa"/>
          </w:tcPr>
          <w:p w14:paraId="40D37CCD" w14:textId="77777777" w:rsidR="007B2258" w:rsidRPr="007B2258" w:rsidRDefault="007B2258" w:rsidP="007B2258">
            <w:pPr>
              <w:ind w:left="141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B2258">
              <w:rPr>
                <w:rFonts w:ascii="Arial Unicode MS" w:eastAsia="Arial Unicode MS" w:hAnsi="Arial Unicode MS" w:cs="Arial Unicode MS"/>
                <w:sz w:val="20"/>
                <w:szCs w:val="20"/>
              </w:rPr>
              <w:t>Neonatologico</w:t>
            </w:r>
          </w:p>
        </w:tc>
      </w:tr>
      <w:tr w:rsidR="007B2258" w:rsidRPr="007B2258" w14:paraId="1143E91F" w14:textId="77777777" w:rsidTr="004A432D">
        <w:tc>
          <w:tcPr>
            <w:tcW w:w="4811" w:type="dxa"/>
          </w:tcPr>
          <w:p w14:paraId="7AF839D9" w14:textId="77777777" w:rsidR="007B2258" w:rsidRPr="007B2258" w:rsidRDefault="007B2258" w:rsidP="007B2258">
            <w:pPr>
              <w:ind w:left="141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B2258">
              <w:rPr>
                <w:rFonts w:ascii="Arial Unicode MS" w:eastAsia="Arial Unicode MS" w:hAnsi="Arial Unicode MS" w:cs="Arial Unicode MS"/>
                <w:sz w:val="20"/>
                <w:szCs w:val="20"/>
              </w:rPr>
              <w:t>Giugno 2020</w:t>
            </w:r>
          </w:p>
        </w:tc>
        <w:tc>
          <w:tcPr>
            <w:tcW w:w="4811" w:type="dxa"/>
          </w:tcPr>
          <w:p w14:paraId="1FD03311" w14:textId="77777777" w:rsidR="007B2258" w:rsidRPr="007B2258" w:rsidRDefault="007B2258" w:rsidP="007B2258">
            <w:pPr>
              <w:ind w:left="141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B2258">
              <w:rPr>
                <w:rFonts w:ascii="Arial Unicode MS" w:eastAsia="Arial Unicode MS" w:hAnsi="Arial Unicode MS" w:cs="Arial Unicode MS"/>
                <w:sz w:val="20"/>
                <w:szCs w:val="20"/>
              </w:rPr>
              <w:t>Ostetrico</w:t>
            </w:r>
          </w:p>
        </w:tc>
      </w:tr>
      <w:tr w:rsidR="007B2258" w:rsidRPr="007B2258" w14:paraId="1C77B236" w14:textId="77777777" w:rsidTr="004A432D">
        <w:tc>
          <w:tcPr>
            <w:tcW w:w="4811" w:type="dxa"/>
          </w:tcPr>
          <w:p w14:paraId="75530AD9" w14:textId="5DCFC429" w:rsidR="007B2258" w:rsidRPr="007B2258" w:rsidRDefault="007B2258" w:rsidP="007B2258">
            <w:pPr>
              <w:ind w:left="141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</w:t>
            </w:r>
            <w:r w:rsidRPr="007B2258">
              <w:rPr>
                <w:rFonts w:ascii="Arial Unicode MS" w:eastAsia="Arial Unicode MS" w:hAnsi="Arial Unicode MS" w:cs="Arial Unicode MS"/>
                <w:sz w:val="20"/>
                <w:szCs w:val="20"/>
              </w:rPr>
              <w:t>gosto 2020</w:t>
            </w:r>
          </w:p>
        </w:tc>
        <w:tc>
          <w:tcPr>
            <w:tcW w:w="4811" w:type="dxa"/>
          </w:tcPr>
          <w:p w14:paraId="0DD416B4" w14:textId="77777777" w:rsidR="007B2258" w:rsidRPr="007B2258" w:rsidRDefault="007B2258" w:rsidP="007B2258">
            <w:pPr>
              <w:ind w:left="141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B2258">
              <w:rPr>
                <w:rFonts w:ascii="Arial Unicode MS" w:eastAsia="Arial Unicode MS" w:hAnsi="Arial Unicode MS" w:cs="Arial Unicode MS"/>
                <w:sz w:val="20"/>
                <w:szCs w:val="20"/>
              </w:rPr>
              <w:t>Neonatologico</w:t>
            </w:r>
          </w:p>
        </w:tc>
      </w:tr>
      <w:tr w:rsidR="007B2258" w:rsidRPr="007B2258" w14:paraId="6231B5CE" w14:textId="77777777" w:rsidTr="004A432D">
        <w:tc>
          <w:tcPr>
            <w:tcW w:w="4811" w:type="dxa"/>
          </w:tcPr>
          <w:p w14:paraId="36FC8BA6" w14:textId="0AA3A774" w:rsidR="007B2258" w:rsidRPr="007B2258" w:rsidRDefault="007B2258" w:rsidP="007B2258">
            <w:pPr>
              <w:ind w:left="141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O</w:t>
            </w:r>
            <w:r w:rsidRPr="007B2258">
              <w:rPr>
                <w:rFonts w:ascii="Arial Unicode MS" w:eastAsia="Arial Unicode MS" w:hAnsi="Arial Unicode MS" w:cs="Arial Unicode MS"/>
                <w:sz w:val="20"/>
                <w:szCs w:val="20"/>
              </w:rPr>
              <w:t>ttobre 2020</w:t>
            </w:r>
          </w:p>
        </w:tc>
        <w:tc>
          <w:tcPr>
            <w:tcW w:w="4811" w:type="dxa"/>
          </w:tcPr>
          <w:p w14:paraId="11862477" w14:textId="77777777" w:rsidR="007B2258" w:rsidRPr="007B2258" w:rsidRDefault="007B2258" w:rsidP="007B2258">
            <w:pPr>
              <w:ind w:left="141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B2258">
              <w:rPr>
                <w:rFonts w:ascii="Arial Unicode MS" w:eastAsia="Arial Unicode MS" w:hAnsi="Arial Unicode MS" w:cs="Arial Unicode MS"/>
                <w:sz w:val="20"/>
                <w:szCs w:val="20"/>
              </w:rPr>
              <w:t>Ostetrico</w:t>
            </w:r>
          </w:p>
        </w:tc>
      </w:tr>
      <w:tr w:rsidR="007B2258" w:rsidRPr="007B2258" w14:paraId="799EA70F" w14:textId="77777777" w:rsidTr="004A432D">
        <w:tc>
          <w:tcPr>
            <w:tcW w:w="4811" w:type="dxa"/>
          </w:tcPr>
          <w:p w14:paraId="2818921A" w14:textId="352F5A16" w:rsidR="007B2258" w:rsidRPr="007B2258" w:rsidRDefault="007B2258" w:rsidP="007B2258">
            <w:pPr>
              <w:ind w:left="141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</w:t>
            </w:r>
            <w:r w:rsidRPr="007B2258">
              <w:rPr>
                <w:rFonts w:ascii="Arial Unicode MS" w:eastAsia="Arial Unicode MS" w:hAnsi="Arial Unicode MS" w:cs="Arial Unicode MS"/>
                <w:sz w:val="20"/>
                <w:szCs w:val="20"/>
              </w:rPr>
              <w:t>icembre 2020</w:t>
            </w:r>
          </w:p>
        </w:tc>
        <w:tc>
          <w:tcPr>
            <w:tcW w:w="4811" w:type="dxa"/>
          </w:tcPr>
          <w:p w14:paraId="51A9C95C" w14:textId="77777777" w:rsidR="007B2258" w:rsidRPr="007B2258" w:rsidRDefault="007B2258" w:rsidP="007B2258">
            <w:pPr>
              <w:ind w:left="141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B2258">
              <w:rPr>
                <w:rFonts w:ascii="Arial Unicode MS" w:eastAsia="Arial Unicode MS" w:hAnsi="Arial Unicode MS" w:cs="Arial Unicode MS"/>
                <w:sz w:val="20"/>
                <w:szCs w:val="20"/>
              </w:rPr>
              <w:t>Neonatologico</w:t>
            </w:r>
          </w:p>
        </w:tc>
      </w:tr>
    </w:tbl>
    <w:p w14:paraId="567BE614" w14:textId="77777777" w:rsidR="007B2258" w:rsidRPr="007B2258" w:rsidRDefault="007B2258" w:rsidP="007B2258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</w:p>
    <w:p w14:paraId="6A368260" w14:textId="77777777" w:rsidR="007B2258" w:rsidRPr="007B2258" w:rsidRDefault="007B2258" w:rsidP="007B2258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  <w:r w:rsidRPr="007B2258">
        <w:rPr>
          <w:rFonts w:ascii="Arial Unicode MS" w:eastAsia="Arial Unicode MS" w:hAnsi="Arial Unicode MS" w:cs="Arial Unicode MS"/>
          <w:sz w:val="20"/>
          <w:szCs w:val="20"/>
        </w:rPr>
        <w:t>Il “gruppo giovani” dovrà proporre i possibili argomenti da discutere entro i primi 10 giorni del mese precedente alla pubblicazione del Journal Club e la decisione finale sull’argomento da trattare dovrà essere data, da parte del “gruppo senior”, entro i primi 15-20 giorni successivi con contestuale identificazione dell’esperto da coinvolgere per il parere finale.</w:t>
      </w:r>
    </w:p>
    <w:p w14:paraId="48349968" w14:textId="77777777" w:rsidR="007B2258" w:rsidRPr="007B2258" w:rsidRDefault="007B2258" w:rsidP="007B2258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  <w:r w:rsidRPr="007B2258">
        <w:rPr>
          <w:rFonts w:ascii="Arial Unicode MS" w:eastAsia="Arial Unicode MS" w:hAnsi="Arial Unicode MS" w:cs="Arial Unicode MS"/>
          <w:sz w:val="20"/>
          <w:szCs w:val="20"/>
        </w:rPr>
        <w:lastRenderedPageBreak/>
        <w:t xml:space="preserve">Il Journal Club dovrà essere stilato e consegnato entro la metà del mese previsto in modo da poter eseguire un adeguato editing prima della pubblicazione finale. </w:t>
      </w:r>
    </w:p>
    <w:p w14:paraId="24EE0047" w14:textId="77777777" w:rsidR="007B2258" w:rsidRPr="007B2258" w:rsidRDefault="007B2258" w:rsidP="007B2258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</w:p>
    <w:p w14:paraId="598D60EF" w14:textId="77777777" w:rsidR="007B2258" w:rsidRPr="007B2258" w:rsidRDefault="007B2258" w:rsidP="007B2258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  <w:r w:rsidRPr="007B2258">
        <w:rPr>
          <w:rFonts w:ascii="Arial Unicode MS" w:eastAsia="Arial Unicode MS" w:hAnsi="Arial Unicode MS" w:cs="Arial Unicode MS"/>
          <w:sz w:val="20"/>
          <w:szCs w:val="20"/>
        </w:rPr>
        <w:t>Proposto da:</w:t>
      </w:r>
    </w:p>
    <w:p w14:paraId="1FCC930F" w14:textId="77777777" w:rsidR="007B2258" w:rsidRPr="007B2258" w:rsidRDefault="007B2258" w:rsidP="007B2258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  <w:r w:rsidRPr="007B2258">
        <w:rPr>
          <w:rFonts w:ascii="Arial Unicode MS" w:eastAsia="Arial Unicode MS" w:hAnsi="Arial Unicode MS" w:cs="Arial Unicode MS"/>
          <w:sz w:val="20"/>
          <w:szCs w:val="20"/>
        </w:rPr>
        <w:t>Ilaria Fantasia</w:t>
      </w:r>
    </w:p>
    <w:p w14:paraId="06325EF3" w14:textId="77777777" w:rsidR="007B2258" w:rsidRPr="007B2258" w:rsidRDefault="007B2258" w:rsidP="007B2258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  <w:r w:rsidRPr="007B2258">
        <w:rPr>
          <w:rFonts w:ascii="Arial Unicode MS" w:eastAsia="Arial Unicode MS" w:hAnsi="Arial Unicode MS" w:cs="Arial Unicode MS"/>
          <w:sz w:val="20"/>
          <w:szCs w:val="20"/>
        </w:rPr>
        <w:t>Tamara Stampalija</w:t>
      </w:r>
    </w:p>
    <w:p w14:paraId="6DB918FF" w14:textId="77777777" w:rsidR="007B2258" w:rsidRDefault="007B2258" w:rsidP="00DF5CBF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</w:p>
    <w:p w14:paraId="4A0E7457" w14:textId="77777777" w:rsidR="007B2258" w:rsidRDefault="007B2258" w:rsidP="00DF5CBF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</w:p>
    <w:p w14:paraId="289BED6F" w14:textId="77777777" w:rsidR="007B2258" w:rsidRDefault="007B2258" w:rsidP="00DF5CBF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</w:p>
    <w:p w14:paraId="36D31592" w14:textId="27920A25" w:rsidR="00DF5CBF" w:rsidRPr="00E00769" w:rsidRDefault="00DF5CBF" w:rsidP="00DF5CBF">
      <w:pPr>
        <w:ind w:left="1416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E00769">
        <w:rPr>
          <w:rFonts w:ascii="Arial Unicode MS" w:eastAsia="Arial Unicode MS" w:hAnsi="Arial Unicode MS" w:cs="Arial Unicode MS"/>
          <w:color w:val="FF0000"/>
          <w:sz w:val="20"/>
          <w:szCs w:val="20"/>
        </w:rPr>
        <w:t xml:space="preserve">SUGGERIMENTO: </w:t>
      </w:r>
    </w:p>
    <w:p w14:paraId="652BDA0A" w14:textId="78227C5C" w:rsidR="00DF5CBF" w:rsidRDefault="00E96376" w:rsidP="00E00769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Creare un pannello di temi che identifichino la cultura SIMP e</w:t>
      </w:r>
      <w:r w:rsidR="00DF5CBF">
        <w:rPr>
          <w:rFonts w:ascii="Arial Unicode MS" w:eastAsia="Arial Unicode MS" w:hAnsi="Arial Unicode MS" w:cs="Arial Unicode MS"/>
          <w:sz w:val="20"/>
          <w:szCs w:val="20"/>
        </w:rPr>
        <w:t xml:space="preserve"> associare ad ogni articolo un commento da parte di un membro del direttivo SIMP e/o da un gruppo di esperti che comporranno il gruppo di redattori. Il commento permetterebbe di condividere con i soci il punto di vista della SIMP.</w:t>
      </w:r>
    </w:p>
    <w:p w14:paraId="61ACAE4B" w14:textId="5024E293" w:rsidR="00E96376" w:rsidRDefault="00DF5CBF" w:rsidP="00E96376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La pubblicazione potrebbe essere mensile o trimestrale.</w:t>
      </w:r>
    </w:p>
    <w:p w14:paraId="4B3678B8" w14:textId="27BF0144" w:rsidR="00DF5CBF" w:rsidRPr="00DF5CBF" w:rsidRDefault="00DF5CBF" w:rsidP="00DF5CBF">
      <w:pPr>
        <w:ind w:left="1416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DF5CBF">
        <w:rPr>
          <w:rFonts w:ascii="Arial Unicode MS" w:eastAsia="Arial Unicode MS" w:hAnsi="Arial Unicode MS" w:cs="Arial Unicode MS"/>
          <w:color w:val="FF0000"/>
          <w:sz w:val="20"/>
          <w:szCs w:val="20"/>
        </w:rPr>
        <w:t>ACTION</w:t>
      </w:r>
      <w:r>
        <w:rPr>
          <w:rFonts w:ascii="Arial Unicode MS" w:eastAsia="Arial Unicode MS" w:hAnsi="Arial Unicode MS" w:cs="Arial Unicode MS"/>
          <w:color w:val="FF0000"/>
          <w:sz w:val="20"/>
          <w:szCs w:val="20"/>
        </w:rPr>
        <w:t xml:space="preserve"> TS e IF</w:t>
      </w:r>
    </w:p>
    <w:p w14:paraId="53248E86" w14:textId="77777777" w:rsidR="00DF5CBF" w:rsidRDefault="00DF5CBF" w:rsidP="00DF5CBF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Avviare l’attività coordinata da TS e IF. </w:t>
      </w:r>
    </w:p>
    <w:p w14:paraId="4D1616BC" w14:textId="65A05688" w:rsidR="006175FA" w:rsidRPr="006175FA" w:rsidRDefault="00DF5CBF" w:rsidP="00DF5CBF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Sottoporre una selezione di articoli con cui iniziare il JOURNAL CLUB nel 2020.</w:t>
      </w:r>
      <w:r w:rsidR="006175F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14:paraId="0BC9C016" w14:textId="77777777" w:rsidR="00A02264" w:rsidRPr="00D47DFC" w:rsidRDefault="00A02264" w:rsidP="00A02264">
      <w:pPr>
        <w:ind w:left="1416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14:paraId="5CE9DA32" w14:textId="56DD5E1B" w:rsidR="00A02264" w:rsidRPr="00D47DFC" w:rsidRDefault="00A02264" w:rsidP="00A02264">
      <w:pPr>
        <w:ind w:left="1416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D47DFC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19.15-19.25 </w:t>
      </w:r>
    </w:p>
    <w:p w14:paraId="40012D5C" w14:textId="73F6C4D3" w:rsidR="00A02264" w:rsidRPr="00D47DFC" w:rsidRDefault="00A02264" w:rsidP="00A02264">
      <w:pPr>
        <w:ind w:left="1416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D47DFC">
        <w:rPr>
          <w:rFonts w:ascii="Arial Unicode MS" w:eastAsia="Arial Unicode MS" w:hAnsi="Arial Unicode MS" w:cs="Arial Unicode MS"/>
          <w:b/>
          <w:bCs/>
          <w:sz w:val="20"/>
          <w:szCs w:val="20"/>
        </w:rPr>
        <w:t>PROPOSTA MODALITA’ DIFFUSIONE SIMP IN EVENTI REGIONALI</w:t>
      </w:r>
    </w:p>
    <w:p w14:paraId="0835F825" w14:textId="1264A0A2" w:rsidR="00A02264" w:rsidRPr="00D47DFC" w:rsidRDefault="00A02264" w:rsidP="00A02264">
      <w:pPr>
        <w:ind w:left="1416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D47DFC">
        <w:rPr>
          <w:rFonts w:ascii="Arial Unicode MS" w:eastAsia="Arial Unicode MS" w:hAnsi="Arial Unicode MS" w:cs="Arial Unicode MS"/>
          <w:b/>
          <w:bCs/>
          <w:sz w:val="20"/>
          <w:szCs w:val="20"/>
        </w:rPr>
        <w:t>Alessandra Meloni (Sardegna), (relaziona Di Tommaso)</w:t>
      </w:r>
    </w:p>
    <w:p w14:paraId="3F0DF944" w14:textId="567CAF76" w:rsidR="00E00769" w:rsidRDefault="00DF5CBF" w:rsidP="00E00769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  <w:r w:rsidRPr="00DF5CBF">
        <w:rPr>
          <w:rFonts w:ascii="Arial Unicode MS" w:eastAsia="Arial Unicode MS" w:hAnsi="Arial Unicode MS" w:cs="Arial Unicode MS"/>
          <w:sz w:val="20"/>
          <w:szCs w:val="20"/>
        </w:rPr>
        <w:t>Alessandra Meloni è assente giustificata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e ha incaricato Mariarosaria Di Tommaso di riferire. </w:t>
      </w:r>
    </w:p>
    <w:p w14:paraId="5DA19454" w14:textId="01D9120B" w:rsidR="009C4E1B" w:rsidRDefault="009C4E1B" w:rsidP="00A02264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L’intenzione è quella di incentivare le iscrizioni di soci della regione Sardegna alla SIMP per l’anno 2020, organizzando degli incontri (4 nel 2020) in giornata a tema perinatale, invitando un rappresentante SIMP ad ogni giornata.</w:t>
      </w:r>
    </w:p>
    <w:p w14:paraId="44098E3C" w14:textId="77777777" w:rsidR="00E00769" w:rsidRDefault="00E00769" w:rsidP="00D7743C">
      <w:pPr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</w:p>
    <w:p w14:paraId="4A06E942" w14:textId="1F6D6D5F" w:rsidR="009C4E1B" w:rsidRPr="009C4E1B" w:rsidRDefault="009C4E1B" w:rsidP="00A02264">
      <w:pPr>
        <w:ind w:left="1416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9C4E1B">
        <w:rPr>
          <w:rFonts w:ascii="Arial Unicode MS" w:eastAsia="Arial Unicode MS" w:hAnsi="Arial Unicode MS" w:cs="Arial Unicode MS"/>
          <w:color w:val="FF0000"/>
          <w:sz w:val="20"/>
          <w:szCs w:val="20"/>
        </w:rPr>
        <w:t>ACTION ALESSANDRA MELONI:</w:t>
      </w:r>
    </w:p>
    <w:p w14:paraId="1219BB4A" w14:textId="03D83CCF" w:rsidR="00DF5CBF" w:rsidRDefault="009C4E1B" w:rsidP="003C422D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Contattare MCA (Giulia Di Renzo) per verificare fattibilità e costi. Una volta ricevuto il preventivo e le valutazioni di MCA, condividere con </w:t>
      </w:r>
      <w:r w:rsidR="00E00769">
        <w:rPr>
          <w:rFonts w:ascii="Arial Unicode MS" w:eastAsia="Arial Unicode MS" w:hAnsi="Arial Unicode MS" w:cs="Arial Unicode MS"/>
          <w:sz w:val="20"/>
          <w:szCs w:val="20"/>
        </w:rPr>
        <w:t>Mariarosaria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Di Tommaso e con il Direttivo SIMP per prendere una decisione finale.</w:t>
      </w:r>
    </w:p>
    <w:p w14:paraId="19A183EE" w14:textId="77777777" w:rsidR="003C422D" w:rsidRPr="003C422D" w:rsidRDefault="003C422D" w:rsidP="003C422D">
      <w:pPr>
        <w:ind w:left="1416"/>
        <w:rPr>
          <w:rFonts w:ascii="Arial Unicode MS" w:eastAsia="Arial Unicode MS" w:hAnsi="Arial Unicode MS" w:cs="Arial Unicode MS"/>
          <w:sz w:val="16"/>
          <w:szCs w:val="16"/>
        </w:rPr>
      </w:pPr>
    </w:p>
    <w:p w14:paraId="00655F6A" w14:textId="3E2BF1C5" w:rsidR="00A02264" w:rsidRPr="00D47DFC" w:rsidRDefault="00A02264" w:rsidP="00A02264">
      <w:pPr>
        <w:ind w:left="1416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D47DFC">
        <w:rPr>
          <w:rFonts w:ascii="Arial Unicode MS" w:eastAsia="Arial Unicode MS" w:hAnsi="Arial Unicode MS" w:cs="Arial Unicode MS"/>
          <w:b/>
          <w:bCs/>
          <w:sz w:val="20"/>
          <w:szCs w:val="20"/>
        </w:rPr>
        <w:t>19.25-19.30</w:t>
      </w:r>
    </w:p>
    <w:p w14:paraId="413E1892" w14:textId="255554DC" w:rsidR="009C4E1B" w:rsidRDefault="00A02264" w:rsidP="009C4E1B">
      <w:pPr>
        <w:ind w:left="1416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D47DFC">
        <w:rPr>
          <w:rFonts w:ascii="Arial Unicode MS" w:eastAsia="Arial Unicode MS" w:hAnsi="Arial Unicode MS" w:cs="Arial Unicode MS"/>
          <w:b/>
          <w:bCs/>
          <w:sz w:val="20"/>
          <w:szCs w:val="20"/>
        </w:rPr>
        <w:t>DISCUSSIONE VARIE E EVENTUALI</w:t>
      </w:r>
    </w:p>
    <w:p w14:paraId="55A55157" w14:textId="6FFFFBC1" w:rsidR="009C4E1B" w:rsidRDefault="00E00769" w:rsidP="009C4E1B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 xml:space="preserve">Giuseppe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Battagliarin</w:t>
      </w:r>
      <w:proofErr w:type="spellEnd"/>
      <w:r w:rsidR="00E96376">
        <w:rPr>
          <w:rFonts w:ascii="Arial Unicode MS" w:eastAsia="Arial Unicode MS" w:hAnsi="Arial Unicode MS" w:cs="Arial Unicode MS"/>
          <w:sz w:val="20"/>
          <w:szCs w:val="20"/>
        </w:rPr>
        <w:t xml:space="preserve"> suggerisce l’opportunità offrire counseling legale per tutti i colleghi che si trovassero in difficoltà. L’idea è quella di creare un panel di consulenti SIMP che possano offrire un pacchetto bibliografico per </w:t>
      </w:r>
      <w:r w:rsidR="00763D60">
        <w:rPr>
          <w:rFonts w:ascii="Arial Unicode MS" w:eastAsia="Arial Unicode MS" w:hAnsi="Arial Unicode MS" w:cs="Arial Unicode MS"/>
          <w:sz w:val="20"/>
          <w:szCs w:val="20"/>
        </w:rPr>
        <w:t>orientarsi durante le</w:t>
      </w:r>
      <w:r w:rsidR="00E96376">
        <w:rPr>
          <w:rFonts w:ascii="Arial Unicode MS" w:eastAsia="Arial Unicode MS" w:hAnsi="Arial Unicode MS" w:cs="Arial Unicode MS"/>
          <w:sz w:val="20"/>
          <w:szCs w:val="20"/>
        </w:rPr>
        <w:t xml:space="preserve"> situazioni che richiedono un approccio medico-legale. I presenti hanno condiviso l’idea </w:t>
      </w:r>
      <w:r w:rsidR="0038037C">
        <w:rPr>
          <w:rFonts w:ascii="Arial Unicode MS" w:eastAsia="Arial Unicode MS" w:hAnsi="Arial Unicode MS" w:cs="Arial Unicode MS"/>
          <w:sz w:val="20"/>
          <w:szCs w:val="20"/>
        </w:rPr>
        <w:t>condividendo però la necessità di delimitare l’offerta di counseling in modalità e temi.</w:t>
      </w:r>
    </w:p>
    <w:p w14:paraId="2A72531D" w14:textId="7047FFE1" w:rsidR="0038037C" w:rsidRPr="0038037C" w:rsidRDefault="0038037C" w:rsidP="009C4E1B">
      <w:pPr>
        <w:ind w:left="1416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38037C">
        <w:rPr>
          <w:rFonts w:ascii="Arial Unicode MS" w:eastAsia="Arial Unicode MS" w:hAnsi="Arial Unicode MS" w:cs="Arial Unicode MS"/>
          <w:color w:val="FF0000"/>
          <w:sz w:val="20"/>
          <w:szCs w:val="20"/>
        </w:rPr>
        <w:t>ACTION GIUSEPPE BATTAGLIARIN</w:t>
      </w:r>
    </w:p>
    <w:p w14:paraId="15304C1C" w14:textId="31344C47" w:rsidR="0038037C" w:rsidRDefault="0038037C" w:rsidP="009C4E1B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Organizzare il Panel e proporre al Direttivo SIMP come procedere per approvazione e implementazione nel 2020</w:t>
      </w:r>
    </w:p>
    <w:p w14:paraId="3E5EFE95" w14:textId="5D597C35" w:rsidR="00531B6D" w:rsidRDefault="00531B6D" w:rsidP="009C4E1B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</w:p>
    <w:p w14:paraId="0D1AD985" w14:textId="77777777" w:rsidR="00D7743C" w:rsidRDefault="00D7743C" w:rsidP="009C4E1B">
      <w:pPr>
        <w:ind w:left="1416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14:paraId="4CFEF48A" w14:textId="478D26EB" w:rsidR="00531B6D" w:rsidRDefault="00531B6D" w:rsidP="009C4E1B">
      <w:pPr>
        <w:ind w:left="1416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531B6D">
        <w:rPr>
          <w:rFonts w:ascii="Arial Unicode MS" w:eastAsia="Arial Unicode MS" w:hAnsi="Arial Unicode MS" w:cs="Arial Unicode MS"/>
          <w:b/>
          <w:bCs/>
          <w:sz w:val="20"/>
          <w:szCs w:val="20"/>
        </w:rPr>
        <w:t>SITO SIMP</w:t>
      </w:r>
    </w:p>
    <w:p w14:paraId="7FF03835" w14:textId="0B6CE3CA" w:rsidR="00531B6D" w:rsidRPr="00531B6D" w:rsidRDefault="00531B6D" w:rsidP="009C4E1B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  <w:r w:rsidRPr="00531B6D">
        <w:rPr>
          <w:rFonts w:ascii="Arial Unicode MS" w:eastAsia="Arial Unicode MS" w:hAnsi="Arial Unicode MS" w:cs="Arial Unicode MS"/>
          <w:sz w:val="20"/>
          <w:szCs w:val="20"/>
        </w:rPr>
        <w:t xml:space="preserve">In prospettiva del fatto che la Società Scientifica svilupperà sempre più benefit da mettere a disposizione dei sui soci, si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è </w:t>
      </w:r>
      <w:r w:rsidRPr="00531B6D">
        <w:rPr>
          <w:rFonts w:ascii="Arial Unicode MS" w:eastAsia="Arial Unicode MS" w:hAnsi="Arial Unicode MS" w:cs="Arial Unicode MS"/>
          <w:sz w:val="20"/>
          <w:szCs w:val="20"/>
        </w:rPr>
        <w:t>avanza</w:t>
      </w:r>
      <w:r>
        <w:rPr>
          <w:rFonts w:ascii="Arial Unicode MS" w:eastAsia="Arial Unicode MS" w:hAnsi="Arial Unicode MS" w:cs="Arial Unicode MS"/>
          <w:sz w:val="20"/>
          <w:szCs w:val="20"/>
        </w:rPr>
        <w:t>ta</w:t>
      </w:r>
      <w:r w:rsidRPr="00531B6D">
        <w:rPr>
          <w:rFonts w:ascii="Arial Unicode MS" w:eastAsia="Arial Unicode MS" w:hAnsi="Arial Unicode MS" w:cs="Arial Unicode MS"/>
          <w:sz w:val="20"/>
          <w:szCs w:val="20"/>
        </w:rPr>
        <w:t xml:space="preserve"> la richiesta di richiedere un preventivo per un sistema di registrazione più agevolato ed un sistema password più complesso e personale a scadenza annuale.</w:t>
      </w:r>
    </w:p>
    <w:p w14:paraId="1C36F4FE" w14:textId="3805252E" w:rsidR="00531B6D" w:rsidRPr="00531B6D" w:rsidRDefault="00531B6D" w:rsidP="009C4E1B">
      <w:pPr>
        <w:ind w:left="1416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531B6D">
        <w:rPr>
          <w:rFonts w:ascii="Arial Unicode MS" w:eastAsia="Arial Unicode MS" w:hAnsi="Arial Unicode MS" w:cs="Arial Unicode MS"/>
          <w:color w:val="FF0000"/>
          <w:sz w:val="20"/>
          <w:szCs w:val="20"/>
        </w:rPr>
        <w:t>ACTION MCA</w:t>
      </w:r>
    </w:p>
    <w:p w14:paraId="48DA035D" w14:textId="77777777" w:rsidR="00531B6D" w:rsidRDefault="00531B6D" w:rsidP="009C4E1B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  <w:r w:rsidRPr="00531B6D">
        <w:rPr>
          <w:rFonts w:ascii="Arial Unicode MS" w:eastAsia="Arial Unicode MS" w:hAnsi="Arial Unicode MS" w:cs="Arial Unicode MS"/>
          <w:sz w:val="20"/>
          <w:szCs w:val="20"/>
        </w:rPr>
        <w:t xml:space="preserve">Presentare al direttivo il preventivo </w:t>
      </w:r>
      <w:r>
        <w:rPr>
          <w:rFonts w:ascii="Arial Unicode MS" w:eastAsia="Arial Unicode MS" w:hAnsi="Arial Unicode MS" w:cs="Arial Unicode MS"/>
          <w:sz w:val="20"/>
          <w:szCs w:val="20"/>
        </w:rPr>
        <w:t>al Direttivo SIMP</w:t>
      </w:r>
    </w:p>
    <w:p w14:paraId="6146208C" w14:textId="77777777" w:rsidR="00531B6D" w:rsidRPr="00531B6D" w:rsidRDefault="00531B6D" w:rsidP="009C4E1B">
      <w:pPr>
        <w:ind w:left="1416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531B6D">
        <w:rPr>
          <w:rFonts w:ascii="Arial Unicode MS" w:eastAsia="Arial Unicode MS" w:hAnsi="Arial Unicode MS" w:cs="Arial Unicode MS"/>
          <w:color w:val="FF0000"/>
          <w:sz w:val="20"/>
          <w:szCs w:val="20"/>
        </w:rPr>
        <w:t>ACTION DIRETTIVO</w:t>
      </w:r>
    </w:p>
    <w:p w14:paraId="38701746" w14:textId="1711645C" w:rsidR="00531B6D" w:rsidRPr="00531B6D" w:rsidRDefault="00531B6D" w:rsidP="009C4E1B">
      <w:pPr>
        <w:ind w:left="1416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Valutare il preventivo per decidere se implementare la modifica tecnica</w:t>
      </w:r>
      <w:r w:rsidRPr="00531B6D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sectPr w:rsidR="00531B6D" w:rsidRPr="00531B6D" w:rsidSect="00E00769">
      <w:headerReference w:type="default" r:id="rId8"/>
      <w:footerReference w:type="default" r:id="rId9"/>
      <w:pgSz w:w="11900" w:h="16840"/>
      <w:pgMar w:top="2977" w:right="560" w:bottom="170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59950" w14:textId="77777777" w:rsidR="007B7FA4" w:rsidRDefault="007B7FA4">
      <w:r>
        <w:separator/>
      </w:r>
    </w:p>
  </w:endnote>
  <w:endnote w:type="continuationSeparator" w:id="0">
    <w:p w14:paraId="6E27A57F" w14:textId="77777777" w:rsidR="007B7FA4" w:rsidRDefault="007B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3363826"/>
      <w:docPartObj>
        <w:docPartGallery w:val="Page Numbers (Bottom of Page)"/>
        <w:docPartUnique/>
      </w:docPartObj>
    </w:sdtPr>
    <w:sdtEndPr>
      <w:rPr>
        <w:rFonts w:ascii="Arial Unicode MS" w:eastAsia="Arial Unicode MS" w:hAnsi="Arial Unicode MS" w:cs="Arial Unicode MS"/>
        <w:sz w:val="16"/>
        <w:szCs w:val="16"/>
      </w:rPr>
    </w:sdtEndPr>
    <w:sdtContent>
      <w:p w14:paraId="0A250D14" w14:textId="47F0B598" w:rsidR="00B36E00" w:rsidRDefault="00B36E00">
        <w:pPr>
          <w:pStyle w:val="Pidipagina"/>
          <w:jc w:val="right"/>
        </w:pPr>
        <w:r w:rsidRPr="00B36E00">
          <w:rPr>
            <w:rFonts w:ascii="Arial Unicode MS" w:eastAsia="Arial Unicode MS" w:hAnsi="Arial Unicode MS" w:cs="Arial Unicode MS"/>
            <w:sz w:val="16"/>
            <w:szCs w:val="16"/>
          </w:rPr>
          <w:fldChar w:fldCharType="begin"/>
        </w:r>
        <w:r w:rsidRPr="00B36E00">
          <w:rPr>
            <w:rFonts w:ascii="Arial Unicode MS" w:eastAsia="Arial Unicode MS" w:hAnsi="Arial Unicode MS" w:cs="Arial Unicode MS"/>
            <w:sz w:val="16"/>
            <w:szCs w:val="16"/>
          </w:rPr>
          <w:instrText>PAGE   \* MERGEFORMAT</w:instrText>
        </w:r>
        <w:r w:rsidRPr="00B36E00">
          <w:rPr>
            <w:rFonts w:ascii="Arial Unicode MS" w:eastAsia="Arial Unicode MS" w:hAnsi="Arial Unicode MS" w:cs="Arial Unicode MS"/>
            <w:sz w:val="16"/>
            <w:szCs w:val="16"/>
          </w:rPr>
          <w:fldChar w:fldCharType="separate"/>
        </w:r>
        <w:r w:rsidRPr="00B36E00">
          <w:rPr>
            <w:rFonts w:ascii="Arial Unicode MS" w:eastAsia="Arial Unicode MS" w:hAnsi="Arial Unicode MS" w:cs="Arial Unicode MS"/>
            <w:sz w:val="16"/>
            <w:szCs w:val="16"/>
          </w:rPr>
          <w:t>2</w:t>
        </w:r>
        <w:r w:rsidRPr="00B36E00">
          <w:rPr>
            <w:rFonts w:ascii="Arial Unicode MS" w:eastAsia="Arial Unicode MS" w:hAnsi="Arial Unicode MS" w:cs="Arial Unicode MS"/>
            <w:sz w:val="16"/>
            <w:szCs w:val="16"/>
          </w:rPr>
          <w:fldChar w:fldCharType="end"/>
        </w:r>
      </w:p>
    </w:sdtContent>
  </w:sdt>
  <w:p w14:paraId="6BF3513F" w14:textId="77777777" w:rsidR="00AB772F" w:rsidRDefault="00AB77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B4D52" w14:textId="77777777" w:rsidR="007B7FA4" w:rsidRDefault="007B7FA4">
      <w:r>
        <w:separator/>
      </w:r>
    </w:p>
  </w:footnote>
  <w:footnote w:type="continuationSeparator" w:id="0">
    <w:p w14:paraId="22597128" w14:textId="77777777" w:rsidR="007B7FA4" w:rsidRDefault="007B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706AC" w14:textId="593B5CE4" w:rsidR="00AB772F" w:rsidRDefault="00790C3B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0F8D17" wp14:editId="1FA495E8">
          <wp:simplePos x="0" y="0"/>
          <wp:positionH relativeFrom="column">
            <wp:posOffset>-1070610</wp:posOffset>
          </wp:positionH>
          <wp:positionV relativeFrom="paragraph">
            <wp:posOffset>-450215</wp:posOffset>
          </wp:positionV>
          <wp:extent cx="7524750" cy="8227998"/>
          <wp:effectExtent l="0" t="0" r="0" b="1905"/>
          <wp:wrapNone/>
          <wp:docPr id="12" name="Immagine 12" descr="\\SERVER-2016\Dati\01-Generale per tutti\1-Congressi-Eventi\PROMOZIONE\CARLO\AGORA SIMP\carta-intestata 2019 nu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-2016\Dati\01-Generale per tutti\1-Congressi-Eventi\PROMOZIONE\CARLO\AGORA SIMP\carta-intestata 2019 nuo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742" cy="8229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7903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C252E"/>
    <w:multiLevelType w:val="hybridMultilevel"/>
    <w:tmpl w:val="2ADEE1AC"/>
    <w:lvl w:ilvl="0" w:tplc="2AFA15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61805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D44B1D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762587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FDC00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51E60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E686D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1C850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D780F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716CD"/>
    <w:multiLevelType w:val="hybridMultilevel"/>
    <w:tmpl w:val="E7AE7B38"/>
    <w:lvl w:ilvl="0" w:tplc="71A2DC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DA36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626F2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5D47F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FC221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E4E66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ABE04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FE07E6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69212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396CC3"/>
    <w:multiLevelType w:val="hybridMultilevel"/>
    <w:tmpl w:val="6FC8E8B6"/>
    <w:lvl w:ilvl="0" w:tplc="0410000F">
      <w:start w:val="1"/>
      <w:numFmt w:val="decimal"/>
      <w:lvlText w:val="%1."/>
      <w:lvlJc w:val="left"/>
      <w:pPr>
        <w:ind w:left="1776" w:hanging="360"/>
      </w:pPr>
      <w:rPr>
        <w:rFonts w:hint="eastAsia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6D13F2E"/>
    <w:multiLevelType w:val="hybridMultilevel"/>
    <w:tmpl w:val="1E201EF8"/>
    <w:lvl w:ilvl="0" w:tplc="2AFA15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4B1D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762587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FDC00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51E60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E686D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1C850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D780F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D651F"/>
    <w:multiLevelType w:val="multilevel"/>
    <w:tmpl w:val="460CAA8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6" w15:restartNumberingAfterBreak="0">
    <w:nsid w:val="17780FDC"/>
    <w:multiLevelType w:val="hybridMultilevel"/>
    <w:tmpl w:val="1FA8E7CA"/>
    <w:lvl w:ilvl="0" w:tplc="B7F818A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D75702"/>
    <w:multiLevelType w:val="hybridMultilevel"/>
    <w:tmpl w:val="6FB4ED30"/>
    <w:lvl w:ilvl="0" w:tplc="956A94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F8A0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A48F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22FD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603B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30BF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2C7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BEC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E4180"/>
    <w:multiLevelType w:val="hybridMultilevel"/>
    <w:tmpl w:val="CE3203AE"/>
    <w:lvl w:ilvl="0" w:tplc="E3BEA4F4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1754A90"/>
    <w:multiLevelType w:val="hybridMultilevel"/>
    <w:tmpl w:val="78E68E34"/>
    <w:lvl w:ilvl="0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0" w15:restartNumberingAfterBreak="0">
    <w:nsid w:val="22DC0AB9"/>
    <w:multiLevelType w:val="hybridMultilevel"/>
    <w:tmpl w:val="0A6EA182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25A43BCD"/>
    <w:multiLevelType w:val="hybridMultilevel"/>
    <w:tmpl w:val="E128413A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62C2D6D"/>
    <w:multiLevelType w:val="hybridMultilevel"/>
    <w:tmpl w:val="6D2A5A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377ABCE6">
      <w:start w:val="1"/>
      <w:numFmt w:val="decimal"/>
      <w:lvlText w:val="%3."/>
      <w:lvlJc w:val="left"/>
      <w:pPr>
        <w:ind w:left="2160" w:hanging="180"/>
      </w:pPr>
      <w:rPr>
        <w:rFonts w:ascii="Arial Unicode MS" w:eastAsia="Arial Unicode MS" w:hAnsi="Arial Unicode MS" w:cs="Arial Unicode MS"/>
        <w:color w:val="767171"/>
        <w:sz w:val="24"/>
        <w:szCs w:val="24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443BF"/>
    <w:multiLevelType w:val="hybridMultilevel"/>
    <w:tmpl w:val="741A6724"/>
    <w:lvl w:ilvl="0" w:tplc="85B4AB06">
      <w:start w:val="1"/>
      <w:numFmt w:val="decimal"/>
      <w:lvlText w:val="%1."/>
      <w:lvlJc w:val="left"/>
      <w:pPr>
        <w:ind w:left="1776" w:hanging="360"/>
      </w:pPr>
      <w:rPr>
        <w:rFonts w:hint="eastAsia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CFA3F5C"/>
    <w:multiLevelType w:val="hybridMultilevel"/>
    <w:tmpl w:val="B636BFB4"/>
    <w:lvl w:ilvl="0" w:tplc="0410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1C1A59E2" w:tentative="1">
      <w:start w:val="1"/>
      <w:numFmt w:val="decimal"/>
      <w:lvlText w:val="%2)"/>
      <w:lvlJc w:val="left"/>
      <w:pPr>
        <w:tabs>
          <w:tab w:val="num" w:pos="3204"/>
        </w:tabs>
        <w:ind w:left="3204" w:hanging="360"/>
      </w:pPr>
    </w:lvl>
    <w:lvl w:ilvl="2" w:tplc="B98A5DDC" w:tentative="1">
      <w:start w:val="1"/>
      <w:numFmt w:val="decimal"/>
      <w:lvlText w:val="%3)"/>
      <w:lvlJc w:val="left"/>
      <w:pPr>
        <w:tabs>
          <w:tab w:val="num" w:pos="3924"/>
        </w:tabs>
        <w:ind w:left="3924" w:hanging="360"/>
      </w:pPr>
    </w:lvl>
    <w:lvl w:ilvl="3" w:tplc="598A863C" w:tentative="1">
      <w:start w:val="1"/>
      <w:numFmt w:val="decimal"/>
      <w:lvlText w:val="%4)"/>
      <w:lvlJc w:val="left"/>
      <w:pPr>
        <w:tabs>
          <w:tab w:val="num" w:pos="4644"/>
        </w:tabs>
        <w:ind w:left="4644" w:hanging="360"/>
      </w:pPr>
    </w:lvl>
    <w:lvl w:ilvl="4" w:tplc="517EE05C" w:tentative="1">
      <w:start w:val="1"/>
      <w:numFmt w:val="decimal"/>
      <w:lvlText w:val="%5)"/>
      <w:lvlJc w:val="left"/>
      <w:pPr>
        <w:tabs>
          <w:tab w:val="num" w:pos="5364"/>
        </w:tabs>
        <w:ind w:left="5364" w:hanging="360"/>
      </w:pPr>
    </w:lvl>
    <w:lvl w:ilvl="5" w:tplc="D7662140" w:tentative="1">
      <w:start w:val="1"/>
      <w:numFmt w:val="decimal"/>
      <w:lvlText w:val="%6)"/>
      <w:lvlJc w:val="left"/>
      <w:pPr>
        <w:tabs>
          <w:tab w:val="num" w:pos="6084"/>
        </w:tabs>
        <w:ind w:left="6084" w:hanging="360"/>
      </w:pPr>
    </w:lvl>
    <w:lvl w:ilvl="6" w:tplc="05F01A0A" w:tentative="1">
      <w:start w:val="1"/>
      <w:numFmt w:val="decimal"/>
      <w:lvlText w:val="%7)"/>
      <w:lvlJc w:val="left"/>
      <w:pPr>
        <w:tabs>
          <w:tab w:val="num" w:pos="6804"/>
        </w:tabs>
        <w:ind w:left="6804" w:hanging="360"/>
      </w:pPr>
    </w:lvl>
    <w:lvl w:ilvl="7" w:tplc="40764734" w:tentative="1">
      <w:start w:val="1"/>
      <w:numFmt w:val="decimal"/>
      <w:lvlText w:val="%8)"/>
      <w:lvlJc w:val="left"/>
      <w:pPr>
        <w:tabs>
          <w:tab w:val="num" w:pos="7524"/>
        </w:tabs>
        <w:ind w:left="7524" w:hanging="360"/>
      </w:pPr>
    </w:lvl>
    <w:lvl w:ilvl="8" w:tplc="EB3C1852" w:tentative="1">
      <w:start w:val="1"/>
      <w:numFmt w:val="decimal"/>
      <w:lvlText w:val="%9)"/>
      <w:lvlJc w:val="left"/>
      <w:pPr>
        <w:tabs>
          <w:tab w:val="num" w:pos="8244"/>
        </w:tabs>
        <w:ind w:left="8244" w:hanging="360"/>
      </w:pPr>
    </w:lvl>
  </w:abstractNum>
  <w:abstractNum w:abstractNumId="15" w15:restartNumberingAfterBreak="0">
    <w:nsid w:val="35942552"/>
    <w:multiLevelType w:val="hybridMultilevel"/>
    <w:tmpl w:val="B26C68F0"/>
    <w:lvl w:ilvl="0" w:tplc="5F6C4970">
      <w:start w:val="20"/>
      <w:numFmt w:val="bullet"/>
      <w:lvlText w:val="-"/>
      <w:lvlJc w:val="left"/>
      <w:pPr>
        <w:ind w:left="1776" w:hanging="360"/>
      </w:pPr>
      <w:rPr>
        <w:rFonts w:ascii="Arial Unicode MS" w:eastAsia="Arial Unicode MS" w:hAnsi="Arial Unicode MS" w:cs="Arial Unicode MS" w:hint="eastAsia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8E9715D"/>
    <w:multiLevelType w:val="hybridMultilevel"/>
    <w:tmpl w:val="AF700CB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3DBF7A73"/>
    <w:multiLevelType w:val="hybridMultilevel"/>
    <w:tmpl w:val="1F823B5C"/>
    <w:lvl w:ilvl="0" w:tplc="D29A145A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3EF74C4F"/>
    <w:multiLevelType w:val="hybridMultilevel"/>
    <w:tmpl w:val="46EC462E"/>
    <w:lvl w:ilvl="0" w:tplc="0410000F">
      <w:start w:val="1"/>
      <w:numFmt w:val="decimal"/>
      <w:lvlText w:val="%1."/>
      <w:lvlJc w:val="left"/>
      <w:pPr>
        <w:ind w:left="2130" w:hanging="360"/>
      </w:pPr>
    </w:lvl>
    <w:lvl w:ilvl="1" w:tplc="C2166128">
      <w:numFmt w:val="bullet"/>
      <w:lvlText w:val="•"/>
      <w:lvlJc w:val="left"/>
      <w:pPr>
        <w:ind w:left="2850" w:hanging="360"/>
      </w:pPr>
      <w:rPr>
        <w:rFonts w:ascii="Arial Unicode MS" w:eastAsia="Arial Unicode MS" w:hAnsi="Arial Unicode MS" w:cs="Arial Unicode MS" w:hint="eastAsia"/>
      </w:r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9" w15:restartNumberingAfterBreak="0">
    <w:nsid w:val="41121D7C"/>
    <w:multiLevelType w:val="hybridMultilevel"/>
    <w:tmpl w:val="CD388278"/>
    <w:lvl w:ilvl="0" w:tplc="956A94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F8A0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DA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48F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22FD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603B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30BF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2C7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BEC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A177A"/>
    <w:multiLevelType w:val="hybridMultilevel"/>
    <w:tmpl w:val="0F14AF82"/>
    <w:lvl w:ilvl="0" w:tplc="0410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803CFD30">
      <w:start w:val="5"/>
      <w:numFmt w:val="decimal"/>
      <w:lvlText w:val="%3"/>
      <w:lvlJc w:val="left"/>
      <w:pPr>
        <w:ind w:left="4284" w:hanging="360"/>
      </w:pPr>
      <w:rPr>
        <w:rFonts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480B0E40"/>
    <w:multiLevelType w:val="hybridMultilevel"/>
    <w:tmpl w:val="22BA9846"/>
    <w:lvl w:ilvl="0" w:tplc="14242484">
      <w:start w:val="1"/>
      <w:numFmt w:val="bullet"/>
      <w:lvlText w:val="-"/>
      <w:lvlJc w:val="left"/>
      <w:pPr>
        <w:ind w:left="1776" w:hanging="360"/>
      </w:pPr>
      <w:rPr>
        <w:rFonts w:ascii="Arial Unicode MS" w:eastAsia="Arial Unicode MS" w:hAnsi="Arial Unicode MS" w:cs="Arial Unicode MS" w:hint="eastAsia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9EE7E88"/>
    <w:multiLevelType w:val="hybridMultilevel"/>
    <w:tmpl w:val="3C54E43C"/>
    <w:lvl w:ilvl="0" w:tplc="317CDE4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4A450586"/>
    <w:multiLevelType w:val="hybridMultilevel"/>
    <w:tmpl w:val="5C5457BA"/>
    <w:lvl w:ilvl="0" w:tplc="BFE085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4C4C36C1"/>
    <w:multiLevelType w:val="hybridMultilevel"/>
    <w:tmpl w:val="928471F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4DAC09F0"/>
    <w:multiLevelType w:val="hybridMultilevel"/>
    <w:tmpl w:val="C06C7282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 w15:restartNumberingAfterBreak="0">
    <w:nsid w:val="4E7C4274"/>
    <w:multiLevelType w:val="hybridMultilevel"/>
    <w:tmpl w:val="7EAC1320"/>
    <w:lvl w:ilvl="0" w:tplc="506A4DA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 w15:restartNumberingAfterBreak="0">
    <w:nsid w:val="4EE27648"/>
    <w:multiLevelType w:val="hybridMultilevel"/>
    <w:tmpl w:val="17D22028"/>
    <w:lvl w:ilvl="0" w:tplc="0C5802D2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512F4379"/>
    <w:multiLevelType w:val="hybridMultilevel"/>
    <w:tmpl w:val="8DCAE898"/>
    <w:lvl w:ilvl="0" w:tplc="BA46AC9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BB08A992" w:tentative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C6A05B4E" w:tentative="1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19D6A6B0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3D60D4CC" w:tentative="1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56E88A78" w:tentative="1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B7249060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5F78E6E8" w:tentative="1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D0481850" w:tentative="1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29" w15:restartNumberingAfterBreak="0">
    <w:nsid w:val="52430F74"/>
    <w:multiLevelType w:val="hybridMultilevel"/>
    <w:tmpl w:val="2810467A"/>
    <w:lvl w:ilvl="0" w:tplc="0C580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3328F"/>
    <w:multiLevelType w:val="hybridMultilevel"/>
    <w:tmpl w:val="91FE3EF0"/>
    <w:lvl w:ilvl="0" w:tplc="0410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31" w15:restartNumberingAfterBreak="0">
    <w:nsid w:val="55810B14"/>
    <w:multiLevelType w:val="hybridMultilevel"/>
    <w:tmpl w:val="4E5455FA"/>
    <w:lvl w:ilvl="0" w:tplc="0C580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52D03"/>
    <w:multiLevelType w:val="hybridMultilevel"/>
    <w:tmpl w:val="2CB46408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3" w15:restartNumberingAfterBreak="0">
    <w:nsid w:val="5FB32D24"/>
    <w:multiLevelType w:val="hybridMultilevel"/>
    <w:tmpl w:val="D08894E0"/>
    <w:lvl w:ilvl="0" w:tplc="9B06ABF2">
      <w:start w:val="1"/>
      <w:numFmt w:val="bullet"/>
      <w:lvlText w:val="-"/>
      <w:lvlJc w:val="left"/>
      <w:pPr>
        <w:ind w:left="1776" w:hanging="360"/>
      </w:pPr>
      <w:rPr>
        <w:rFonts w:ascii="Arial Unicode MS" w:eastAsia="Arial Unicode MS" w:hAnsi="Arial Unicode MS" w:cs="Arial Unicode MS" w:hint="eastAsia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5FE93E0A"/>
    <w:multiLevelType w:val="hybridMultilevel"/>
    <w:tmpl w:val="6CCC5FCA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61C63FDB"/>
    <w:multiLevelType w:val="hybridMultilevel"/>
    <w:tmpl w:val="D466EB82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6" w15:restartNumberingAfterBreak="0">
    <w:nsid w:val="62366D60"/>
    <w:multiLevelType w:val="hybridMultilevel"/>
    <w:tmpl w:val="A5342EEA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4CE03B8"/>
    <w:multiLevelType w:val="hybridMultilevel"/>
    <w:tmpl w:val="B11628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DD3F53"/>
    <w:multiLevelType w:val="hybridMultilevel"/>
    <w:tmpl w:val="0638E412"/>
    <w:lvl w:ilvl="0" w:tplc="2366441A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  <w:lvl w:ilvl="1" w:tplc="1C1A59E2" w:tentative="1">
      <w:start w:val="1"/>
      <w:numFmt w:val="decimal"/>
      <w:lvlText w:val="%2)"/>
      <w:lvlJc w:val="left"/>
      <w:pPr>
        <w:tabs>
          <w:tab w:val="num" w:pos="3204"/>
        </w:tabs>
        <w:ind w:left="3204" w:hanging="360"/>
      </w:pPr>
    </w:lvl>
    <w:lvl w:ilvl="2" w:tplc="B98A5DDC" w:tentative="1">
      <w:start w:val="1"/>
      <w:numFmt w:val="decimal"/>
      <w:lvlText w:val="%3)"/>
      <w:lvlJc w:val="left"/>
      <w:pPr>
        <w:tabs>
          <w:tab w:val="num" w:pos="3924"/>
        </w:tabs>
        <w:ind w:left="3924" w:hanging="360"/>
      </w:pPr>
    </w:lvl>
    <w:lvl w:ilvl="3" w:tplc="598A863C" w:tentative="1">
      <w:start w:val="1"/>
      <w:numFmt w:val="decimal"/>
      <w:lvlText w:val="%4)"/>
      <w:lvlJc w:val="left"/>
      <w:pPr>
        <w:tabs>
          <w:tab w:val="num" w:pos="4644"/>
        </w:tabs>
        <w:ind w:left="4644" w:hanging="360"/>
      </w:pPr>
    </w:lvl>
    <w:lvl w:ilvl="4" w:tplc="517EE05C" w:tentative="1">
      <w:start w:val="1"/>
      <w:numFmt w:val="decimal"/>
      <w:lvlText w:val="%5)"/>
      <w:lvlJc w:val="left"/>
      <w:pPr>
        <w:tabs>
          <w:tab w:val="num" w:pos="5364"/>
        </w:tabs>
        <w:ind w:left="5364" w:hanging="360"/>
      </w:pPr>
    </w:lvl>
    <w:lvl w:ilvl="5" w:tplc="D7662140" w:tentative="1">
      <w:start w:val="1"/>
      <w:numFmt w:val="decimal"/>
      <w:lvlText w:val="%6)"/>
      <w:lvlJc w:val="left"/>
      <w:pPr>
        <w:tabs>
          <w:tab w:val="num" w:pos="6084"/>
        </w:tabs>
        <w:ind w:left="6084" w:hanging="360"/>
      </w:pPr>
    </w:lvl>
    <w:lvl w:ilvl="6" w:tplc="05F01A0A" w:tentative="1">
      <w:start w:val="1"/>
      <w:numFmt w:val="decimal"/>
      <w:lvlText w:val="%7)"/>
      <w:lvlJc w:val="left"/>
      <w:pPr>
        <w:tabs>
          <w:tab w:val="num" w:pos="6804"/>
        </w:tabs>
        <w:ind w:left="6804" w:hanging="360"/>
      </w:pPr>
    </w:lvl>
    <w:lvl w:ilvl="7" w:tplc="40764734" w:tentative="1">
      <w:start w:val="1"/>
      <w:numFmt w:val="decimal"/>
      <w:lvlText w:val="%8)"/>
      <w:lvlJc w:val="left"/>
      <w:pPr>
        <w:tabs>
          <w:tab w:val="num" w:pos="7524"/>
        </w:tabs>
        <w:ind w:left="7524" w:hanging="360"/>
      </w:pPr>
    </w:lvl>
    <w:lvl w:ilvl="8" w:tplc="EB3C1852" w:tentative="1">
      <w:start w:val="1"/>
      <w:numFmt w:val="decimal"/>
      <w:lvlText w:val="%9)"/>
      <w:lvlJc w:val="left"/>
      <w:pPr>
        <w:tabs>
          <w:tab w:val="num" w:pos="8244"/>
        </w:tabs>
        <w:ind w:left="8244" w:hanging="360"/>
      </w:pPr>
    </w:lvl>
  </w:abstractNum>
  <w:abstractNum w:abstractNumId="39" w15:restartNumberingAfterBreak="0">
    <w:nsid w:val="701E0987"/>
    <w:multiLevelType w:val="hybridMultilevel"/>
    <w:tmpl w:val="5CEE81A2"/>
    <w:lvl w:ilvl="0" w:tplc="A3764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0C42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43C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0A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8C9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106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8F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87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5A5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4C328DE"/>
    <w:multiLevelType w:val="hybridMultilevel"/>
    <w:tmpl w:val="5F6C4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D20BD"/>
    <w:multiLevelType w:val="hybridMultilevel"/>
    <w:tmpl w:val="5D9A65FA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7D6B3499"/>
    <w:multiLevelType w:val="hybridMultilevel"/>
    <w:tmpl w:val="1AFEDAE6"/>
    <w:lvl w:ilvl="0" w:tplc="0410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3" w15:restartNumberingAfterBreak="0">
    <w:nsid w:val="7E67057E"/>
    <w:multiLevelType w:val="hybridMultilevel"/>
    <w:tmpl w:val="C0F4D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41"/>
  </w:num>
  <w:num w:numId="4">
    <w:abstractNumId w:val="10"/>
  </w:num>
  <w:num w:numId="5">
    <w:abstractNumId w:val="32"/>
  </w:num>
  <w:num w:numId="6">
    <w:abstractNumId w:val="20"/>
  </w:num>
  <w:num w:numId="7">
    <w:abstractNumId w:val="40"/>
  </w:num>
  <w:num w:numId="8">
    <w:abstractNumId w:val="15"/>
  </w:num>
  <w:num w:numId="9">
    <w:abstractNumId w:val="18"/>
  </w:num>
  <w:num w:numId="10">
    <w:abstractNumId w:val="3"/>
  </w:num>
  <w:num w:numId="11">
    <w:abstractNumId w:val="13"/>
  </w:num>
  <w:num w:numId="12">
    <w:abstractNumId w:val="16"/>
  </w:num>
  <w:num w:numId="13">
    <w:abstractNumId w:val="11"/>
  </w:num>
  <w:num w:numId="14">
    <w:abstractNumId w:val="36"/>
  </w:num>
  <w:num w:numId="15">
    <w:abstractNumId w:val="30"/>
  </w:num>
  <w:num w:numId="16">
    <w:abstractNumId w:val="43"/>
  </w:num>
  <w:num w:numId="17">
    <w:abstractNumId w:val="24"/>
  </w:num>
  <w:num w:numId="18">
    <w:abstractNumId w:val="0"/>
  </w:num>
  <w:num w:numId="19">
    <w:abstractNumId w:val="6"/>
  </w:num>
  <w:num w:numId="20">
    <w:abstractNumId w:val="33"/>
  </w:num>
  <w:num w:numId="21">
    <w:abstractNumId w:val="8"/>
  </w:num>
  <w:num w:numId="22">
    <w:abstractNumId w:val="21"/>
  </w:num>
  <w:num w:numId="23">
    <w:abstractNumId w:val="1"/>
  </w:num>
  <w:num w:numId="24">
    <w:abstractNumId w:val="4"/>
  </w:num>
  <w:num w:numId="25">
    <w:abstractNumId w:val="38"/>
  </w:num>
  <w:num w:numId="26">
    <w:abstractNumId w:val="19"/>
  </w:num>
  <w:num w:numId="27">
    <w:abstractNumId w:val="7"/>
  </w:num>
  <w:num w:numId="28">
    <w:abstractNumId w:val="14"/>
  </w:num>
  <w:num w:numId="29">
    <w:abstractNumId w:val="2"/>
  </w:num>
  <w:num w:numId="30">
    <w:abstractNumId w:val="28"/>
  </w:num>
  <w:num w:numId="31">
    <w:abstractNumId w:val="42"/>
  </w:num>
  <w:num w:numId="32">
    <w:abstractNumId w:val="9"/>
  </w:num>
  <w:num w:numId="33">
    <w:abstractNumId w:val="39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6"/>
  </w:num>
  <w:num w:numId="37">
    <w:abstractNumId w:val="17"/>
  </w:num>
  <w:num w:numId="38">
    <w:abstractNumId w:val="25"/>
  </w:num>
  <w:num w:numId="39">
    <w:abstractNumId w:val="35"/>
  </w:num>
  <w:num w:numId="40">
    <w:abstractNumId w:val="34"/>
  </w:num>
  <w:num w:numId="41">
    <w:abstractNumId w:val="23"/>
  </w:num>
  <w:num w:numId="42">
    <w:abstractNumId w:val="29"/>
  </w:num>
  <w:num w:numId="43">
    <w:abstractNumId w:val="3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FA4"/>
    <w:rsid w:val="000008C0"/>
    <w:rsid w:val="000052C3"/>
    <w:rsid w:val="000230B4"/>
    <w:rsid w:val="00027B4C"/>
    <w:rsid w:val="0003179B"/>
    <w:rsid w:val="00044D03"/>
    <w:rsid w:val="00053873"/>
    <w:rsid w:val="000B1DB3"/>
    <w:rsid w:val="000C4FCB"/>
    <w:rsid w:val="000E5192"/>
    <w:rsid w:val="000E5AAC"/>
    <w:rsid w:val="000E723A"/>
    <w:rsid w:val="000F531E"/>
    <w:rsid w:val="000F5B99"/>
    <w:rsid w:val="001004DF"/>
    <w:rsid w:val="00101047"/>
    <w:rsid w:val="0011717E"/>
    <w:rsid w:val="0013397F"/>
    <w:rsid w:val="00185909"/>
    <w:rsid w:val="00186AD5"/>
    <w:rsid w:val="001E6E2D"/>
    <w:rsid w:val="002062CE"/>
    <w:rsid w:val="00207FED"/>
    <w:rsid w:val="002A12E9"/>
    <w:rsid w:val="002E1F49"/>
    <w:rsid w:val="0030366F"/>
    <w:rsid w:val="00310EBF"/>
    <w:rsid w:val="003157E3"/>
    <w:rsid w:val="00325C13"/>
    <w:rsid w:val="00330784"/>
    <w:rsid w:val="003523EC"/>
    <w:rsid w:val="00357B52"/>
    <w:rsid w:val="00364B05"/>
    <w:rsid w:val="0038037C"/>
    <w:rsid w:val="003813B1"/>
    <w:rsid w:val="003901DA"/>
    <w:rsid w:val="00393C52"/>
    <w:rsid w:val="00395558"/>
    <w:rsid w:val="00397F60"/>
    <w:rsid w:val="003A6145"/>
    <w:rsid w:val="003A7325"/>
    <w:rsid w:val="003C422D"/>
    <w:rsid w:val="003D2E1D"/>
    <w:rsid w:val="003F2B7A"/>
    <w:rsid w:val="0041592C"/>
    <w:rsid w:val="004171C0"/>
    <w:rsid w:val="00424488"/>
    <w:rsid w:val="00430FA4"/>
    <w:rsid w:val="00440457"/>
    <w:rsid w:val="00442F6A"/>
    <w:rsid w:val="004A3362"/>
    <w:rsid w:val="004B5163"/>
    <w:rsid w:val="004D200C"/>
    <w:rsid w:val="004F24D4"/>
    <w:rsid w:val="00531B6D"/>
    <w:rsid w:val="005469C4"/>
    <w:rsid w:val="00555E96"/>
    <w:rsid w:val="005630F0"/>
    <w:rsid w:val="00570CD3"/>
    <w:rsid w:val="005818F5"/>
    <w:rsid w:val="005846AC"/>
    <w:rsid w:val="005A2366"/>
    <w:rsid w:val="005D258B"/>
    <w:rsid w:val="005D685D"/>
    <w:rsid w:val="00606368"/>
    <w:rsid w:val="00607668"/>
    <w:rsid w:val="006175FA"/>
    <w:rsid w:val="00621288"/>
    <w:rsid w:val="00655C45"/>
    <w:rsid w:val="00682EAA"/>
    <w:rsid w:val="00696562"/>
    <w:rsid w:val="006A45C7"/>
    <w:rsid w:val="006B5796"/>
    <w:rsid w:val="006B72F6"/>
    <w:rsid w:val="006D7CD9"/>
    <w:rsid w:val="006E72AE"/>
    <w:rsid w:val="006E7597"/>
    <w:rsid w:val="006F29F3"/>
    <w:rsid w:val="007017C7"/>
    <w:rsid w:val="0073795C"/>
    <w:rsid w:val="00763D60"/>
    <w:rsid w:val="00771635"/>
    <w:rsid w:val="00790C3B"/>
    <w:rsid w:val="007A46DC"/>
    <w:rsid w:val="007B2258"/>
    <w:rsid w:val="007B7FA4"/>
    <w:rsid w:val="007E26EB"/>
    <w:rsid w:val="007F2DF3"/>
    <w:rsid w:val="00801E71"/>
    <w:rsid w:val="008073FC"/>
    <w:rsid w:val="00816DCC"/>
    <w:rsid w:val="00824179"/>
    <w:rsid w:val="00830785"/>
    <w:rsid w:val="00853810"/>
    <w:rsid w:val="00855ECF"/>
    <w:rsid w:val="008A07BC"/>
    <w:rsid w:val="008A339A"/>
    <w:rsid w:val="00902E75"/>
    <w:rsid w:val="00925E20"/>
    <w:rsid w:val="00957322"/>
    <w:rsid w:val="00960F71"/>
    <w:rsid w:val="00963CA3"/>
    <w:rsid w:val="00965404"/>
    <w:rsid w:val="009920B6"/>
    <w:rsid w:val="0099563D"/>
    <w:rsid w:val="009C4E1B"/>
    <w:rsid w:val="009C4EE0"/>
    <w:rsid w:val="009F3D85"/>
    <w:rsid w:val="00A02264"/>
    <w:rsid w:val="00AA3FBA"/>
    <w:rsid w:val="00AB772F"/>
    <w:rsid w:val="00AD0139"/>
    <w:rsid w:val="00AE632F"/>
    <w:rsid w:val="00B05C53"/>
    <w:rsid w:val="00B0644D"/>
    <w:rsid w:val="00B0788B"/>
    <w:rsid w:val="00B145ED"/>
    <w:rsid w:val="00B30CB8"/>
    <w:rsid w:val="00B36E00"/>
    <w:rsid w:val="00B63E0B"/>
    <w:rsid w:val="00B65F1C"/>
    <w:rsid w:val="00B81259"/>
    <w:rsid w:val="00B90976"/>
    <w:rsid w:val="00BA751D"/>
    <w:rsid w:val="00BB4E80"/>
    <w:rsid w:val="00BB7A59"/>
    <w:rsid w:val="00BD2361"/>
    <w:rsid w:val="00BE18B4"/>
    <w:rsid w:val="00C15B62"/>
    <w:rsid w:val="00C232D1"/>
    <w:rsid w:val="00C26254"/>
    <w:rsid w:val="00C47D80"/>
    <w:rsid w:val="00C63E65"/>
    <w:rsid w:val="00C64282"/>
    <w:rsid w:val="00C66338"/>
    <w:rsid w:val="00C94116"/>
    <w:rsid w:val="00CB7F8E"/>
    <w:rsid w:val="00CC0D2B"/>
    <w:rsid w:val="00D121BE"/>
    <w:rsid w:val="00D16C94"/>
    <w:rsid w:val="00D30F17"/>
    <w:rsid w:val="00D33B65"/>
    <w:rsid w:val="00D4045F"/>
    <w:rsid w:val="00D47DFC"/>
    <w:rsid w:val="00D55160"/>
    <w:rsid w:val="00D659A3"/>
    <w:rsid w:val="00D65D1E"/>
    <w:rsid w:val="00D7743C"/>
    <w:rsid w:val="00DA4130"/>
    <w:rsid w:val="00DA5D94"/>
    <w:rsid w:val="00DE0275"/>
    <w:rsid w:val="00DE2242"/>
    <w:rsid w:val="00DE49CA"/>
    <w:rsid w:val="00DF5CBF"/>
    <w:rsid w:val="00DF7E89"/>
    <w:rsid w:val="00E00769"/>
    <w:rsid w:val="00E162B5"/>
    <w:rsid w:val="00E44205"/>
    <w:rsid w:val="00E5285A"/>
    <w:rsid w:val="00E761D5"/>
    <w:rsid w:val="00E81CD0"/>
    <w:rsid w:val="00E87721"/>
    <w:rsid w:val="00E92B94"/>
    <w:rsid w:val="00E93F8F"/>
    <w:rsid w:val="00E96376"/>
    <w:rsid w:val="00EA33A9"/>
    <w:rsid w:val="00EB1AB5"/>
    <w:rsid w:val="00EB355F"/>
    <w:rsid w:val="00EB735D"/>
    <w:rsid w:val="00EB7E78"/>
    <w:rsid w:val="00ED0545"/>
    <w:rsid w:val="00EF2A5F"/>
    <w:rsid w:val="00F008EF"/>
    <w:rsid w:val="00F24387"/>
    <w:rsid w:val="00F26DBE"/>
    <w:rsid w:val="00F52FF2"/>
    <w:rsid w:val="00F54624"/>
    <w:rsid w:val="00F60FD4"/>
    <w:rsid w:val="00F61B71"/>
    <w:rsid w:val="00F6630A"/>
    <w:rsid w:val="00F7118A"/>
    <w:rsid w:val="00F75C4A"/>
    <w:rsid w:val="00F77A7B"/>
    <w:rsid w:val="00F810A8"/>
    <w:rsid w:val="00F918E1"/>
    <w:rsid w:val="00FA4276"/>
    <w:rsid w:val="00FB4095"/>
    <w:rsid w:val="00FC5213"/>
    <w:rsid w:val="00FC5D42"/>
    <w:rsid w:val="00FD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0E01087F"/>
  <w15:docId w15:val="{52AF7FC9-E215-434F-BF56-B6009F18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5273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52739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rsid w:val="00682EAA"/>
  </w:style>
  <w:style w:type="paragraph" w:customStyle="1" w:styleId="Grigliamedia1-Colore21">
    <w:name w:val="Griglia media 1 - Colore 21"/>
    <w:basedOn w:val="Normale"/>
    <w:uiPriority w:val="34"/>
    <w:qFormat/>
    <w:rsid w:val="006D7CD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0230B4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3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073FC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8073FC"/>
    <w:rPr>
      <w:sz w:val="24"/>
      <w:szCs w:val="24"/>
    </w:rPr>
  </w:style>
  <w:style w:type="character" w:styleId="Rimandocommento">
    <w:name w:val="annotation reference"/>
    <w:uiPriority w:val="99"/>
    <w:semiHidden/>
    <w:unhideWhenUsed/>
    <w:rsid w:val="00D121BE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21BE"/>
  </w:style>
  <w:style w:type="character" w:customStyle="1" w:styleId="TestocommentoCarattere">
    <w:name w:val="Testo commento Carattere"/>
    <w:link w:val="Testocommento"/>
    <w:uiPriority w:val="99"/>
    <w:semiHidden/>
    <w:rsid w:val="00D121BE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21BE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D121BE"/>
    <w:rPr>
      <w:b/>
      <w:bCs/>
      <w:sz w:val="24"/>
      <w:szCs w:val="24"/>
    </w:rPr>
  </w:style>
  <w:style w:type="paragraph" w:customStyle="1" w:styleId="Elencomedio2-Colore21">
    <w:name w:val="Elenco medio 2 - Colore 21"/>
    <w:hidden/>
    <w:uiPriority w:val="71"/>
    <w:rsid w:val="00D121BE"/>
    <w:rPr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BE18B4"/>
    <w:pPr>
      <w:ind w:left="708"/>
    </w:pPr>
  </w:style>
  <w:style w:type="paragraph" w:styleId="Paragrafoelenco">
    <w:name w:val="List Paragraph"/>
    <w:basedOn w:val="Normale"/>
    <w:uiPriority w:val="34"/>
    <w:qFormat/>
    <w:rsid w:val="00207FED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B735D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6E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64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026">
          <w:marLeft w:val="168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6509">
          <w:marLeft w:val="168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280">
          <w:marLeft w:val="168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8447">
          <w:marLeft w:val="168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378">
          <w:marLeft w:val="168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9621">
          <w:marLeft w:val="168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2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2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8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41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4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28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1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42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5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8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3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C3D1C-4CBB-40AB-83F2-61317977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1190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rossano</dc:creator>
  <cp:lastModifiedBy>Cosmara Sabatelli</cp:lastModifiedBy>
  <cp:revision>18</cp:revision>
  <cp:lastPrinted>2019-07-05T12:56:00Z</cp:lastPrinted>
  <dcterms:created xsi:type="dcterms:W3CDTF">2019-12-02T14:53:00Z</dcterms:created>
  <dcterms:modified xsi:type="dcterms:W3CDTF">2019-12-11T09:07:00Z</dcterms:modified>
</cp:coreProperties>
</file>